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E1" w:rsidRPr="00E7096C" w:rsidRDefault="00466AE1" w:rsidP="00617AF5">
      <w:pPr>
        <w:jc w:val="right"/>
        <w:rPr>
          <w:sz w:val="24"/>
          <w:szCs w:val="24"/>
        </w:rPr>
      </w:pPr>
      <w:r w:rsidRPr="00A373BD">
        <w:rPr>
          <w:color w:val="000000"/>
          <w:sz w:val="24"/>
          <w:szCs w:val="24"/>
        </w:rPr>
        <w:t xml:space="preserve"> </w:t>
      </w:r>
      <w:r>
        <w:rPr>
          <w:sz w:val="24"/>
          <w:szCs w:val="24"/>
        </w:rPr>
        <w:t>Утверждено</w:t>
      </w:r>
      <w:r w:rsidRPr="00E7096C">
        <w:rPr>
          <w:sz w:val="24"/>
          <w:szCs w:val="24"/>
        </w:rPr>
        <w:t xml:space="preserve"> </w:t>
      </w:r>
    </w:p>
    <w:p w:rsidR="00466AE1" w:rsidRPr="00E7096C" w:rsidRDefault="00466AE1" w:rsidP="00617AF5">
      <w:pPr>
        <w:jc w:val="right"/>
        <w:rPr>
          <w:sz w:val="24"/>
          <w:szCs w:val="24"/>
        </w:rPr>
      </w:pPr>
      <w:r w:rsidRPr="00E7096C">
        <w:rPr>
          <w:sz w:val="24"/>
          <w:szCs w:val="24"/>
        </w:rPr>
        <w:t xml:space="preserve"> решени</w:t>
      </w:r>
      <w:r>
        <w:rPr>
          <w:sz w:val="24"/>
          <w:szCs w:val="24"/>
        </w:rPr>
        <w:t>ем</w:t>
      </w:r>
      <w:r w:rsidRPr="00E7096C">
        <w:rPr>
          <w:sz w:val="24"/>
          <w:szCs w:val="24"/>
        </w:rPr>
        <w:t xml:space="preserve"> Думы</w:t>
      </w:r>
    </w:p>
    <w:p w:rsidR="00466AE1" w:rsidRPr="00E7096C" w:rsidRDefault="00466AE1" w:rsidP="00617AF5">
      <w:pPr>
        <w:jc w:val="right"/>
        <w:rPr>
          <w:sz w:val="24"/>
          <w:szCs w:val="24"/>
        </w:rPr>
      </w:pPr>
      <w:r w:rsidRPr="00E7096C">
        <w:rPr>
          <w:sz w:val="24"/>
          <w:szCs w:val="24"/>
        </w:rPr>
        <w:t>городского округа</w:t>
      </w:r>
    </w:p>
    <w:p w:rsidR="00466AE1" w:rsidRPr="00E7096C" w:rsidRDefault="00466AE1" w:rsidP="00617AF5">
      <w:pPr>
        <w:jc w:val="right"/>
        <w:rPr>
          <w:sz w:val="24"/>
          <w:szCs w:val="24"/>
        </w:rPr>
      </w:pPr>
      <w:r w:rsidRPr="00E7096C">
        <w:rPr>
          <w:sz w:val="24"/>
          <w:szCs w:val="24"/>
        </w:rPr>
        <w:t>от 29.03.2013 года № 19/20</w:t>
      </w:r>
    </w:p>
    <w:p w:rsidR="00466AE1" w:rsidRPr="00A373BD" w:rsidRDefault="00466AE1" w:rsidP="00617AF5">
      <w:pPr>
        <w:shd w:val="clear" w:color="auto" w:fill="FFFFFF"/>
        <w:tabs>
          <w:tab w:val="left" w:leader="underscore" w:pos="6237"/>
          <w:tab w:val="left" w:leader="underscore" w:pos="9394"/>
        </w:tabs>
        <w:ind w:firstLine="391"/>
        <w:jc w:val="right"/>
        <w:rPr>
          <w:sz w:val="24"/>
          <w:szCs w:val="24"/>
        </w:rPr>
      </w:pPr>
    </w:p>
    <w:p w:rsidR="00466AE1" w:rsidRPr="00A373BD" w:rsidRDefault="00466AE1" w:rsidP="00A373BD">
      <w:pPr>
        <w:shd w:val="clear" w:color="auto" w:fill="FFFFFF"/>
        <w:jc w:val="center"/>
        <w:rPr>
          <w:sz w:val="24"/>
          <w:szCs w:val="24"/>
        </w:rPr>
      </w:pPr>
      <w:r w:rsidRPr="00A373BD">
        <w:rPr>
          <w:b/>
          <w:bCs/>
          <w:color w:val="000000"/>
          <w:spacing w:val="-2"/>
          <w:sz w:val="24"/>
          <w:szCs w:val="24"/>
        </w:rPr>
        <w:t>Положение</w:t>
      </w:r>
    </w:p>
    <w:p w:rsidR="00466AE1" w:rsidRPr="00A373BD" w:rsidRDefault="00466AE1" w:rsidP="00A373BD">
      <w:pPr>
        <w:shd w:val="clear" w:color="auto" w:fill="FFFFFF"/>
        <w:jc w:val="center"/>
        <w:rPr>
          <w:b/>
          <w:bCs/>
          <w:color w:val="000000"/>
          <w:spacing w:val="-1"/>
          <w:sz w:val="24"/>
          <w:szCs w:val="24"/>
        </w:rPr>
      </w:pPr>
      <w:r w:rsidRPr="00A373BD">
        <w:rPr>
          <w:b/>
          <w:bCs/>
          <w:color w:val="000000"/>
          <w:sz w:val="24"/>
          <w:szCs w:val="24"/>
        </w:rPr>
        <w:t xml:space="preserve">«О Совете молодёжи </w:t>
      </w:r>
      <w:r w:rsidRPr="00A373BD">
        <w:rPr>
          <w:b/>
          <w:bCs/>
          <w:color w:val="000000"/>
          <w:spacing w:val="-1"/>
          <w:sz w:val="24"/>
          <w:szCs w:val="24"/>
        </w:rPr>
        <w:t>при  главе  городского округа ЗАТО Свободный»</w:t>
      </w:r>
    </w:p>
    <w:p w:rsidR="00466AE1" w:rsidRDefault="00466AE1" w:rsidP="00A373BD">
      <w:pPr>
        <w:shd w:val="clear" w:color="auto" w:fill="FFFFFF"/>
        <w:jc w:val="center"/>
        <w:rPr>
          <w:b/>
          <w:bCs/>
          <w:color w:val="000000"/>
          <w:sz w:val="24"/>
          <w:szCs w:val="24"/>
        </w:rPr>
      </w:pPr>
    </w:p>
    <w:p w:rsidR="00466AE1" w:rsidRPr="00A373BD" w:rsidRDefault="00466AE1" w:rsidP="00A373BD">
      <w:pPr>
        <w:shd w:val="clear" w:color="auto" w:fill="FFFFFF"/>
        <w:jc w:val="center"/>
        <w:rPr>
          <w:b/>
          <w:bCs/>
          <w:color w:val="000000"/>
          <w:sz w:val="24"/>
          <w:szCs w:val="24"/>
        </w:rPr>
      </w:pPr>
    </w:p>
    <w:p w:rsidR="00466AE1" w:rsidRPr="00A373BD" w:rsidRDefault="00466AE1" w:rsidP="00A373BD">
      <w:pPr>
        <w:shd w:val="clear" w:color="auto" w:fill="FFFFFF"/>
        <w:tabs>
          <w:tab w:val="left" w:pos="-284"/>
        </w:tabs>
        <w:jc w:val="center"/>
        <w:rPr>
          <w:b/>
          <w:bCs/>
          <w:color w:val="000000"/>
          <w:sz w:val="24"/>
          <w:szCs w:val="24"/>
        </w:rPr>
      </w:pPr>
      <w:r w:rsidRPr="00A373BD">
        <w:rPr>
          <w:b/>
          <w:bCs/>
          <w:color w:val="000000"/>
          <w:sz w:val="24"/>
          <w:szCs w:val="24"/>
        </w:rPr>
        <w:t>1. Общие положения</w:t>
      </w:r>
    </w:p>
    <w:p w:rsidR="00466AE1" w:rsidRPr="00A373BD" w:rsidRDefault="00466AE1" w:rsidP="00A373BD">
      <w:pPr>
        <w:shd w:val="clear" w:color="auto" w:fill="FFFFFF"/>
        <w:rPr>
          <w:b/>
          <w:bCs/>
          <w:color w:val="000000"/>
          <w:sz w:val="24"/>
          <w:szCs w:val="24"/>
        </w:rPr>
      </w:pPr>
      <w:r w:rsidRPr="00A373BD">
        <w:rPr>
          <w:color w:val="000000"/>
          <w:spacing w:val="1"/>
          <w:sz w:val="24"/>
          <w:szCs w:val="24"/>
        </w:rPr>
        <w:t xml:space="preserve"> </w:t>
      </w:r>
    </w:p>
    <w:p w:rsidR="00466AE1" w:rsidRPr="00A373BD" w:rsidRDefault="00466AE1" w:rsidP="00CA4085">
      <w:pPr>
        <w:shd w:val="clear" w:color="auto" w:fill="FFFFFF"/>
        <w:rPr>
          <w:color w:val="000000"/>
          <w:sz w:val="24"/>
          <w:szCs w:val="24"/>
        </w:rPr>
      </w:pPr>
      <w:r w:rsidRPr="00A373BD">
        <w:rPr>
          <w:color w:val="000000"/>
          <w:spacing w:val="1"/>
          <w:sz w:val="24"/>
          <w:szCs w:val="24"/>
        </w:rPr>
        <w:t xml:space="preserve">      1. Совет молодёжи  при главе городского округа ЗАТО   Свободный  (далее   </w:t>
      </w:r>
      <w:r w:rsidRPr="00A373BD">
        <w:rPr>
          <w:color w:val="000000"/>
          <w:sz w:val="24"/>
          <w:szCs w:val="24"/>
        </w:rPr>
        <w:t xml:space="preserve">Совет) создаётся в целях изучения проблем молодежи  городского округа ЗАТО  Свободный, своевременного реагирования  и </w:t>
      </w:r>
      <w:r w:rsidRPr="00A373BD">
        <w:rPr>
          <w:smallCaps/>
          <w:color w:val="000000"/>
          <w:sz w:val="24"/>
          <w:szCs w:val="24"/>
        </w:rPr>
        <w:t xml:space="preserve"> </w:t>
      </w:r>
      <w:r w:rsidRPr="00A373BD">
        <w:rPr>
          <w:color w:val="000000"/>
          <w:sz w:val="24"/>
          <w:szCs w:val="24"/>
        </w:rPr>
        <w:t xml:space="preserve">содействия </w:t>
      </w:r>
      <w:r w:rsidRPr="00A373BD">
        <w:rPr>
          <w:color w:val="000000"/>
          <w:spacing w:val="1"/>
          <w:sz w:val="24"/>
          <w:szCs w:val="24"/>
        </w:rPr>
        <w:t xml:space="preserve">деятельности в области регулирования прав и законных интересов молодежи </w:t>
      </w:r>
      <w:r w:rsidRPr="00A373BD">
        <w:rPr>
          <w:color w:val="000000"/>
          <w:sz w:val="24"/>
          <w:szCs w:val="24"/>
        </w:rPr>
        <w:t xml:space="preserve"> городского округа.</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2. Совет  является постоянно действующим совещательным</w:t>
      </w:r>
      <w:r w:rsidRPr="00A373BD">
        <w:rPr>
          <w:color w:val="000000"/>
          <w:spacing w:val="7"/>
          <w:sz w:val="24"/>
          <w:szCs w:val="24"/>
        </w:rPr>
        <w:t xml:space="preserve"> органом при главе городского округа и осуществляет свою деятельность  на </w:t>
      </w:r>
      <w:r w:rsidRPr="00A373BD">
        <w:rPr>
          <w:color w:val="000000"/>
          <w:spacing w:val="-1"/>
          <w:sz w:val="24"/>
          <w:szCs w:val="24"/>
        </w:rPr>
        <w:t>общественных началах.</w:t>
      </w:r>
    </w:p>
    <w:p w:rsidR="00466AE1" w:rsidRPr="00A373BD" w:rsidRDefault="00466AE1" w:rsidP="00FF3932">
      <w:pPr>
        <w:shd w:val="clear" w:color="auto" w:fill="FFFFFF"/>
        <w:tabs>
          <w:tab w:val="left" w:pos="0"/>
          <w:tab w:val="left" w:pos="360"/>
        </w:tabs>
        <w:rPr>
          <w:color w:val="000000"/>
          <w:sz w:val="24"/>
          <w:szCs w:val="24"/>
        </w:rPr>
      </w:pPr>
      <w:r w:rsidRPr="00A373BD">
        <w:rPr>
          <w:color w:val="000000"/>
          <w:spacing w:val="8"/>
          <w:sz w:val="24"/>
          <w:szCs w:val="24"/>
        </w:rPr>
        <w:t xml:space="preserve">    </w:t>
      </w:r>
      <w:r>
        <w:rPr>
          <w:color w:val="000000"/>
          <w:spacing w:val="8"/>
          <w:sz w:val="24"/>
          <w:szCs w:val="24"/>
        </w:rPr>
        <w:t xml:space="preserve"> </w:t>
      </w:r>
      <w:r w:rsidRPr="00A373BD">
        <w:rPr>
          <w:color w:val="000000"/>
          <w:spacing w:val="8"/>
          <w:sz w:val="24"/>
          <w:szCs w:val="24"/>
        </w:rPr>
        <w:t xml:space="preserve">3. Совет действует в соответствии с Конституцией Российской Федерации, </w:t>
      </w:r>
    </w:p>
    <w:p w:rsidR="00466AE1" w:rsidRPr="00A373BD" w:rsidRDefault="00466AE1" w:rsidP="00A373BD">
      <w:pPr>
        <w:shd w:val="clear" w:color="auto" w:fill="FFFFFF"/>
        <w:tabs>
          <w:tab w:val="left" w:pos="0"/>
        </w:tabs>
        <w:rPr>
          <w:color w:val="000000"/>
          <w:sz w:val="24"/>
          <w:szCs w:val="24"/>
        </w:rPr>
      </w:pPr>
      <w:r w:rsidRPr="00A373BD">
        <w:rPr>
          <w:color w:val="000000"/>
          <w:spacing w:val="8"/>
          <w:sz w:val="24"/>
          <w:szCs w:val="24"/>
        </w:rPr>
        <w:t xml:space="preserve">Европейской хартией «Об участии молодёжи в общественной жизни на местном и региональном уровне», Федеральными законами от 06.10.2003 года № 131—ФЗ «Об общих принципах организации местного самоуправления в Российской Федерации», от 19.05.1995 № 82-ФЗ «Об общественных объединениях», от 24.07.1998 № 124-ФЗ «Об основных гарантиях прав ребёнка в Российской Федерации», </w:t>
      </w:r>
      <w:r w:rsidRPr="00A373BD">
        <w:rPr>
          <w:color w:val="000000"/>
          <w:spacing w:val="2"/>
          <w:sz w:val="24"/>
          <w:szCs w:val="24"/>
        </w:rPr>
        <w:t xml:space="preserve">от 28.06.1995 № 98-ФЗ «О государственной поддержке детских </w:t>
      </w:r>
      <w:r w:rsidRPr="00A373BD">
        <w:rPr>
          <w:color w:val="000000"/>
          <w:sz w:val="24"/>
          <w:szCs w:val="24"/>
        </w:rPr>
        <w:t>и молодежных общественных объединений»,</w:t>
      </w:r>
      <w:r w:rsidRPr="00A373BD">
        <w:rPr>
          <w:color w:val="000000"/>
          <w:spacing w:val="8"/>
          <w:sz w:val="24"/>
          <w:szCs w:val="24"/>
        </w:rPr>
        <w:t xml:space="preserve">  П</w:t>
      </w:r>
      <w:r w:rsidRPr="00A373BD">
        <w:rPr>
          <w:color w:val="000000"/>
          <w:spacing w:val="9"/>
          <w:sz w:val="24"/>
          <w:szCs w:val="24"/>
        </w:rPr>
        <w:t>остановлением Правительства Свердловской области от 20.04.2011 г. № 440-ПП «О Концепции государственной молодежной политики Свердловской области на период до 2020 года»</w:t>
      </w:r>
      <w:r w:rsidRPr="00A373BD">
        <w:rPr>
          <w:color w:val="000000"/>
          <w:sz w:val="24"/>
          <w:szCs w:val="24"/>
        </w:rPr>
        <w:t xml:space="preserve">, </w:t>
      </w:r>
      <w:r w:rsidRPr="00A373BD">
        <w:rPr>
          <w:color w:val="000000"/>
          <w:spacing w:val="2"/>
          <w:sz w:val="24"/>
          <w:szCs w:val="24"/>
        </w:rPr>
        <w:t xml:space="preserve"> </w:t>
      </w:r>
      <w:r w:rsidRPr="00A373BD">
        <w:rPr>
          <w:color w:val="000000"/>
          <w:spacing w:val="8"/>
          <w:sz w:val="24"/>
          <w:szCs w:val="24"/>
        </w:rPr>
        <w:t xml:space="preserve"> Уставом </w:t>
      </w:r>
      <w:r w:rsidRPr="00A373BD">
        <w:rPr>
          <w:color w:val="000000"/>
          <w:spacing w:val="9"/>
          <w:sz w:val="24"/>
          <w:szCs w:val="24"/>
        </w:rPr>
        <w:t xml:space="preserve"> городского округа ЗАТО Свободный,</w:t>
      </w:r>
      <w:r w:rsidRPr="00A373BD">
        <w:rPr>
          <w:color w:val="000000"/>
          <w:spacing w:val="8"/>
          <w:sz w:val="24"/>
          <w:szCs w:val="24"/>
        </w:rPr>
        <w:t xml:space="preserve"> настоящим Положением</w:t>
      </w:r>
      <w:r w:rsidRPr="00A373BD">
        <w:rPr>
          <w:color w:val="000000"/>
          <w:spacing w:val="9"/>
          <w:sz w:val="24"/>
          <w:szCs w:val="24"/>
        </w:rPr>
        <w:t>.</w:t>
      </w:r>
    </w:p>
    <w:p w:rsidR="00466AE1" w:rsidRPr="00A373BD" w:rsidRDefault="00466AE1" w:rsidP="00A373BD">
      <w:pPr>
        <w:shd w:val="clear" w:color="auto" w:fill="FFFFFF"/>
        <w:tabs>
          <w:tab w:val="left" w:pos="0"/>
        </w:tabs>
        <w:ind w:firstLine="360"/>
        <w:rPr>
          <w:color w:val="000000"/>
          <w:sz w:val="24"/>
          <w:szCs w:val="24"/>
        </w:rPr>
      </w:pPr>
      <w:r w:rsidRPr="00A373BD">
        <w:rPr>
          <w:color w:val="000000"/>
          <w:spacing w:val="11"/>
          <w:sz w:val="24"/>
          <w:szCs w:val="24"/>
        </w:rPr>
        <w:t xml:space="preserve">4. Деятельность Совета основывается на принципах добровольности, </w:t>
      </w:r>
      <w:r w:rsidRPr="00A373BD">
        <w:rPr>
          <w:color w:val="000000"/>
          <w:sz w:val="24"/>
          <w:szCs w:val="24"/>
        </w:rPr>
        <w:t>равноправия его членов, гласности, законности и самоуправления, свободного обсуждения и решения вопросов, ответственности  за принимаемые решения.</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5. Работа Совета строится в соответствии с планом работы, разработанным Советом и утверждённым главой городского округа ЗАТО   Свободный.</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6. Совет в своей работе подотчётен главе городского округа ЗАТО Свободный.</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7. Совет не является юридическим лицом или самостоятельной общественной организацией.</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8. Совет действует от имени и в интересах молодежи городского округа, отстаивая и защищая права молодежи.</w:t>
      </w:r>
    </w:p>
    <w:p w:rsidR="00466AE1" w:rsidRPr="00A373BD" w:rsidRDefault="00466AE1" w:rsidP="00A373BD">
      <w:pPr>
        <w:shd w:val="clear" w:color="auto" w:fill="FFFFFF"/>
        <w:tabs>
          <w:tab w:val="left" w:pos="0"/>
        </w:tabs>
        <w:ind w:firstLine="360"/>
        <w:rPr>
          <w:color w:val="000000"/>
          <w:spacing w:val="-3"/>
          <w:sz w:val="24"/>
          <w:szCs w:val="24"/>
        </w:rPr>
      </w:pPr>
      <w:r w:rsidRPr="00A373BD">
        <w:rPr>
          <w:color w:val="000000"/>
          <w:spacing w:val="10"/>
          <w:sz w:val="24"/>
          <w:szCs w:val="24"/>
        </w:rPr>
        <w:t xml:space="preserve">9. Обеспечение деятельности Совета возлагается на специалиста по молодёжной политике, культуре и спорту </w:t>
      </w:r>
      <w:r w:rsidRPr="00A373BD">
        <w:rPr>
          <w:color w:val="000000"/>
          <w:spacing w:val="-3"/>
          <w:sz w:val="24"/>
          <w:szCs w:val="24"/>
        </w:rPr>
        <w:t>администрации городского округа ЗАТО Свободный.</w:t>
      </w:r>
    </w:p>
    <w:p w:rsidR="00466AE1" w:rsidRPr="00A373BD" w:rsidRDefault="00466AE1" w:rsidP="00A373BD">
      <w:pPr>
        <w:shd w:val="clear" w:color="auto" w:fill="FFFFFF"/>
        <w:tabs>
          <w:tab w:val="left" w:pos="0"/>
        </w:tabs>
        <w:ind w:firstLine="568"/>
        <w:rPr>
          <w:sz w:val="24"/>
          <w:szCs w:val="24"/>
        </w:rPr>
      </w:pPr>
    </w:p>
    <w:p w:rsidR="00466AE1" w:rsidRPr="00A373BD" w:rsidRDefault="00466AE1" w:rsidP="00A373BD">
      <w:pPr>
        <w:shd w:val="clear" w:color="auto" w:fill="FFFFFF"/>
        <w:tabs>
          <w:tab w:val="left" w:pos="-284"/>
        </w:tabs>
        <w:jc w:val="center"/>
        <w:rPr>
          <w:b/>
          <w:bCs/>
          <w:color w:val="000000"/>
          <w:spacing w:val="-1"/>
          <w:sz w:val="24"/>
          <w:szCs w:val="24"/>
        </w:rPr>
      </w:pPr>
      <w:r w:rsidRPr="00A373BD">
        <w:rPr>
          <w:b/>
          <w:bCs/>
          <w:color w:val="000000"/>
          <w:spacing w:val="-1"/>
          <w:sz w:val="24"/>
          <w:szCs w:val="24"/>
        </w:rPr>
        <w:t>2.  Задачи Совета</w:t>
      </w:r>
    </w:p>
    <w:p w:rsidR="00466AE1" w:rsidRPr="00A373BD" w:rsidRDefault="00466AE1" w:rsidP="00A373BD">
      <w:pPr>
        <w:shd w:val="clear" w:color="auto" w:fill="FFFFFF"/>
        <w:tabs>
          <w:tab w:val="left" w:pos="-284"/>
        </w:tabs>
        <w:rPr>
          <w:b/>
          <w:bCs/>
          <w:color w:val="000000"/>
          <w:spacing w:val="-1"/>
          <w:sz w:val="24"/>
          <w:szCs w:val="24"/>
        </w:rPr>
      </w:pPr>
    </w:p>
    <w:p w:rsidR="00466AE1" w:rsidRPr="00A373BD" w:rsidRDefault="00466AE1" w:rsidP="00A373BD">
      <w:pPr>
        <w:widowControl w:val="0"/>
        <w:autoSpaceDE w:val="0"/>
        <w:autoSpaceDN w:val="0"/>
        <w:adjustRightInd w:val="0"/>
        <w:ind w:firstLine="360"/>
        <w:rPr>
          <w:sz w:val="24"/>
          <w:szCs w:val="24"/>
        </w:rPr>
      </w:pPr>
      <w:r w:rsidRPr="00A373BD">
        <w:rPr>
          <w:sz w:val="24"/>
          <w:szCs w:val="24"/>
        </w:rPr>
        <w:t>10. Создание и поддержание эффективной двусторонней связи между главой и молодежью городского округа.</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 xml:space="preserve">11. Разработка </w:t>
      </w:r>
      <w:r w:rsidRPr="00A373BD">
        <w:rPr>
          <w:color w:val="000000"/>
          <w:spacing w:val="5"/>
          <w:sz w:val="24"/>
          <w:szCs w:val="24"/>
        </w:rPr>
        <w:t xml:space="preserve">предложений по реализации прав молодежи и участие молодежи  в </w:t>
      </w:r>
      <w:r w:rsidRPr="00A373BD">
        <w:rPr>
          <w:color w:val="000000"/>
          <w:sz w:val="24"/>
          <w:szCs w:val="24"/>
        </w:rPr>
        <w:t>конкретных мероприятиях</w:t>
      </w:r>
      <w:r w:rsidRPr="00A373BD">
        <w:rPr>
          <w:color w:val="000000"/>
          <w:spacing w:val="-3"/>
          <w:sz w:val="24"/>
          <w:szCs w:val="24"/>
        </w:rPr>
        <w:t xml:space="preserve">  городского округа</w:t>
      </w:r>
      <w:r w:rsidRPr="00A373BD">
        <w:rPr>
          <w:color w:val="000000"/>
          <w:sz w:val="24"/>
          <w:szCs w:val="24"/>
        </w:rPr>
        <w:t xml:space="preserve"> ЗАТО Свободный</w:t>
      </w:r>
      <w:r w:rsidRPr="00A373BD">
        <w:rPr>
          <w:sz w:val="24"/>
          <w:szCs w:val="24"/>
        </w:rPr>
        <w:t>.</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12. Общественный контроль и содействие в реализации молодежной политики, а также программ и проектов, реализуемых администрацией городского округа ЗАТО Свободный и затрагивающих интересы молодежи.</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13. Приобщение молодых граждан к активной общественной деятельности, формирование их правовой и политической культуры.</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14. Развитие деловых, профессиональных, гражданских и патриотических качеств, поддержка созидательной, гражданской активности молодежи.</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15. Содействие в защите прав и законных интересов молодых граждан, представление их инициатив в органы местного самоуправления городского округа, разработка проектов законодательных и иных нормативных правовых актов городского округа по решению молодежных проблем для внесения их на рассмотрение в Думу городского округа ЗАТО Свободный  с дальнейшим содействием в их реализации.</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16. Представление интересов молодежи городского округа в Молодежном парламенте Свердловской области.</w:t>
      </w:r>
    </w:p>
    <w:p w:rsidR="00466AE1" w:rsidRPr="00A373BD" w:rsidRDefault="00466AE1" w:rsidP="00A373BD">
      <w:pPr>
        <w:widowControl w:val="0"/>
        <w:autoSpaceDE w:val="0"/>
        <w:autoSpaceDN w:val="0"/>
        <w:adjustRightInd w:val="0"/>
        <w:ind w:firstLine="360"/>
        <w:rPr>
          <w:sz w:val="24"/>
          <w:szCs w:val="24"/>
        </w:rPr>
      </w:pPr>
    </w:p>
    <w:p w:rsidR="00466AE1" w:rsidRPr="00A373BD" w:rsidRDefault="00466AE1" w:rsidP="00A373BD">
      <w:pPr>
        <w:shd w:val="clear" w:color="auto" w:fill="FFFFFF"/>
        <w:jc w:val="center"/>
        <w:rPr>
          <w:b/>
          <w:bCs/>
          <w:color w:val="000000"/>
          <w:sz w:val="24"/>
          <w:szCs w:val="24"/>
        </w:rPr>
      </w:pPr>
      <w:r w:rsidRPr="00A373BD">
        <w:rPr>
          <w:b/>
          <w:bCs/>
          <w:color w:val="000000"/>
          <w:sz w:val="24"/>
          <w:szCs w:val="24"/>
        </w:rPr>
        <w:t>3.  Функции Совета</w:t>
      </w:r>
    </w:p>
    <w:p w:rsidR="00466AE1" w:rsidRPr="00A373BD" w:rsidRDefault="00466AE1" w:rsidP="00A373BD">
      <w:pPr>
        <w:shd w:val="clear" w:color="auto" w:fill="FFFFFF"/>
        <w:rPr>
          <w:b/>
          <w:bCs/>
          <w:color w:val="000000"/>
          <w:sz w:val="24"/>
          <w:szCs w:val="24"/>
        </w:rPr>
      </w:pPr>
    </w:p>
    <w:p w:rsidR="00466AE1" w:rsidRPr="00A373BD" w:rsidRDefault="00466AE1" w:rsidP="00A373BD">
      <w:pPr>
        <w:widowControl w:val="0"/>
        <w:autoSpaceDE w:val="0"/>
        <w:autoSpaceDN w:val="0"/>
        <w:adjustRightInd w:val="0"/>
        <w:ind w:firstLine="360"/>
        <w:rPr>
          <w:sz w:val="24"/>
          <w:szCs w:val="24"/>
        </w:rPr>
      </w:pPr>
      <w:r w:rsidRPr="00A373BD">
        <w:rPr>
          <w:sz w:val="24"/>
          <w:szCs w:val="24"/>
        </w:rPr>
        <w:t xml:space="preserve">17. Информирует главу городского округа, главу администрации городского округа  о проблемах и процессах, происходящих в молодежной среде на территории городского округа. </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18. Принимает участие в разработке и реализации мероприятий, направленных на информирование молодежи городского округа о политике главы городского округа,  администрации городского округа в части программ и проектов, затрагивающих интересы молодежи, с привлечением СМИ и информационных технологий.</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 xml:space="preserve">19. </w:t>
      </w:r>
      <w:r w:rsidRPr="00A373BD">
        <w:rPr>
          <w:color w:val="000000"/>
          <w:spacing w:val="6"/>
          <w:sz w:val="24"/>
          <w:szCs w:val="24"/>
        </w:rPr>
        <w:t xml:space="preserve">Разрабатывает предложения по совершенствованию молодежной </w:t>
      </w:r>
      <w:r w:rsidRPr="00A373BD">
        <w:rPr>
          <w:color w:val="000000"/>
          <w:sz w:val="24"/>
          <w:szCs w:val="24"/>
        </w:rPr>
        <w:t>политики   городского округа  ЗАТО  Свободный</w:t>
      </w:r>
      <w:r w:rsidRPr="00A373BD">
        <w:rPr>
          <w:sz w:val="24"/>
          <w:szCs w:val="24"/>
        </w:rPr>
        <w:t xml:space="preserve">, вносит предложения на рассмотрение в Думу городского округа и администрацию городского округа. </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20. Осуществляет общественный контроль реализуемых на территории городского округа программ и проектов, затрагивающих интересы молодежи. Формирует и вносит главе городского округа предложения, разработанные на основе результатов общественного контроля.</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21. Взаимодействует с органами местного самоуправления, предприятиями и  организациями независимых от форм собственности,  СМИ по вопросам работы с молодежью.</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22. Совет планирует свою деятельность и публикует в СМИ ежегодные отчеты о результатах проделанной работы.</w:t>
      </w:r>
    </w:p>
    <w:p w:rsidR="00466AE1" w:rsidRPr="00A373BD" w:rsidRDefault="00466AE1" w:rsidP="00A373BD">
      <w:pPr>
        <w:shd w:val="clear" w:color="auto" w:fill="FFFFFF"/>
        <w:rPr>
          <w:sz w:val="24"/>
          <w:szCs w:val="24"/>
        </w:rPr>
      </w:pPr>
    </w:p>
    <w:p w:rsidR="00466AE1" w:rsidRPr="00A373BD" w:rsidRDefault="00466AE1" w:rsidP="00A373BD">
      <w:pPr>
        <w:shd w:val="clear" w:color="auto" w:fill="FFFFFF"/>
        <w:jc w:val="center"/>
        <w:rPr>
          <w:b/>
          <w:bCs/>
          <w:sz w:val="24"/>
          <w:szCs w:val="24"/>
        </w:rPr>
      </w:pPr>
      <w:r w:rsidRPr="00A373BD">
        <w:rPr>
          <w:b/>
          <w:bCs/>
          <w:sz w:val="24"/>
          <w:szCs w:val="24"/>
        </w:rPr>
        <w:t>4.  Порядок формирования, состав и сроки полномочий Совета</w:t>
      </w:r>
    </w:p>
    <w:p w:rsidR="00466AE1" w:rsidRPr="00A373BD" w:rsidRDefault="00466AE1" w:rsidP="00A373BD">
      <w:pPr>
        <w:shd w:val="clear" w:color="auto" w:fill="FFFFFF"/>
        <w:rPr>
          <w:b/>
          <w:bCs/>
          <w:sz w:val="24"/>
          <w:szCs w:val="24"/>
        </w:rPr>
      </w:pPr>
    </w:p>
    <w:p w:rsidR="00466AE1" w:rsidRPr="00A373BD" w:rsidRDefault="00466AE1" w:rsidP="00A373BD">
      <w:pPr>
        <w:shd w:val="clear" w:color="auto" w:fill="FFFFFF"/>
        <w:ind w:firstLine="360"/>
        <w:rPr>
          <w:color w:val="000000"/>
          <w:sz w:val="24"/>
          <w:szCs w:val="24"/>
        </w:rPr>
      </w:pPr>
      <w:r w:rsidRPr="00A373BD">
        <w:rPr>
          <w:color w:val="000000"/>
          <w:spacing w:val="17"/>
          <w:sz w:val="24"/>
          <w:szCs w:val="24"/>
        </w:rPr>
        <w:t>23. Членом Совета может стать гражданин Российской Федерации в возрасте от 14 до 3</w:t>
      </w:r>
      <w:r>
        <w:rPr>
          <w:color w:val="000000"/>
          <w:spacing w:val="17"/>
          <w:sz w:val="24"/>
          <w:szCs w:val="24"/>
        </w:rPr>
        <w:t>0</w:t>
      </w:r>
      <w:r w:rsidRPr="00A373BD">
        <w:rPr>
          <w:color w:val="000000"/>
          <w:spacing w:val="17"/>
          <w:sz w:val="24"/>
          <w:szCs w:val="24"/>
        </w:rPr>
        <w:t xml:space="preserve"> лет,  </w:t>
      </w:r>
      <w:r w:rsidRPr="00A373BD">
        <w:rPr>
          <w:color w:val="000000"/>
          <w:sz w:val="24"/>
          <w:szCs w:val="24"/>
        </w:rPr>
        <w:t>постоянно проживающий на территории городского округа ЗАТО Свободный Свердловской области.</w:t>
      </w:r>
    </w:p>
    <w:p w:rsidR="00466AE1" w:rsidRPr="00A373BD" w:rsidRDefault="00466AE1" w:rsidP="00A373BD">
      <w:pPr>
        <w:shd w:val="clear" w:color="auto" w:fill="FFFFFF"/>
        <w:tabs>
          <w:tab w:val="left" w:pos="0"/>
          <w:tab w:val="left" w:pos="36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24.  Совет избирается сроком на 2 года в количестве </w:t>
      </w:r>
      <w:r>
        <w:rPr>
          <w:color w:val="000000"/>
          <w:sz w:val="24"/>
          <w:szCs w:val="24"/>
        </w:rPr>
        <w:t>11</w:t>
      </w:r>
      <w:r w:rsidRPr="00A373BD">
        <w:rPr>
          <w:color w:val="000000"/>
          <w:sz w:val="24"/>
          <w:szCs w:val="24"/>
        </w:rPr>
        <w:t xml:space="preserve"> человек. </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25.  Формирование Совета производится путем:</w:t>
      </w:r>
    </w:p>
    <w:p w:rsidR="00466AE1" w:rsidRDefault="00466AE1" w:rsidP="00A373BD">
      <w:pPr>
        <w:shd w:val="clear" w:color="auto" w:fill="FFFFFF"/>
        <w:tabs>
          <w:tab w:val="left" w:pos="0"/>
        </w:tabs>
        <w:ind w:firstLine="360"/>
        <w:rPr>
          <w:color w:val="000000"/>
          <w:sz w:val="24"/>
          <w:szCs w:val="24"/>
        </w:rPr>
      </w:pPr>
      <w:r w:rsidRPr="00A373BD">
        <w:rPr>
          <w:color w:val="000000"/>
          <w:sz w:val="24"/>
          <w:szCs w:val="24"/>
        </w:rPr>
        <w:t xml:space="preserve">1) проведения выборов среди учащихся общеобразовательного учреждения – </w:t>
      </w:r>
      <w:r>
        <w:rPr>
          <w:color w:val="000000"/>
          <w:sz w:val="24"/>
          <w:szCs w:val="24"/>
        </w:rPr>
        <w:t>три представителя</w:t>
      </w:r>
      <w:r w:rsidRPr="00A373BD">
        <w:rPr>
          <w:color w:val="000000"/>
          <w:sz w:val="24"/>
          <w:szCs w:val="24"/>
        </w:rPr>
        <w:t xml:space="preserve">; </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 делегирования одного представителя  от  общеобразовательного учреждения;</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3</w:t>
      </w:r>
      <w:r w:rsidRPr="00A373BD">
        <w:rPr>
          <w:color w:val="000000"/>
          <w:sz w:val="24"/>
          <w:szCs w:val="24"/>
        </w:rPr>
        <w:t>) делегирования одного представителя  от  учреждений дополнительного образования детей;</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4</w:t>
      </w:r>
      <w:r w:rsidRPr="00A373BD">
        <w:rPr>
          <w:color w:val="000000"/>
          <w:sz w:val="24"/>
          <w:szCs w:val="24"/>
        </w:rPr>
        <w:t>) делегирования одного представителя от  учреждений дошкольного образования детей;</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5</w:t>
      </w:r>
      <w:r w:rsidRPr="00A373BD">
        <w:rPr>
          <w:color w:val="000000"/>
          <w:sz w:val="24"/>
          <w:szCs w:val="24"/>
        </w:rPr>
        <w:t>) делегирования одного представителя от  учреждений культуры;</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6</w:t>
      </w:r>
      <w:r w:rsidRPr="00A373BD">
        <w:rPr>
          <w:color w:val="000000"/>
          <w:sz w:val="24"/>
          <w:szCs w:val="24"/>
        </w:rPr>
        <w:t>) делегирования одного представителя от  учреждения здравоохранения;</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7</w:t>
      </w:r>
      <w:r w:rsidRPr="00A373BD">
        <w:rPr>
          <w:color w:val="000000"/>
          <w:sz w:val="24"/>
          <w:szCs w:val="24"/>
        </w:rPr>
        <w:t>) делегирования одного представителя от  муниципальных унитарных предприятий;</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8</w:t>
      </w:r>
      <w:r w:rsidRPr="00A373BD">
        <w:rPr>
          <w:color w:val="000000"/>
          <w:sz w:val="24"/>
          <w:szCs w:val="24"/>
        </w:rPr>
        <w:t>) делегирования одного представителя от войсковой части 34103;</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9</w:t>
      </w:r>
      <w:r w:rsidRPr="00A373BD">
        <w:rPr>
          <w:color w:val="000000"/>
          <w:sz w:val="24"/>
          <w:szCs w:val="24"/>
        </w:rPr>
        <w:t>) делегирования одного представителя от  органов местного самоуправления городского округа.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26. Формирование Совета возлагается на Свободнинскую поселковую молодежную территориальную избирательную комиссию, которая осуществляет координацию по всем вопросам, связанным с выборами и формированием Совета, направляет письма  на предприятия и учреждения различной сферы деятельности о формировании Совета, принимает документы от делегирующих своих представителей учреждений, предприятий, организует первое заседание Совета.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27. Состав Совета утверждается постановлением главы городского округа.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28. На первом заседании Совета путем открытого голосования избирается председатель Совета. Решение принимается простым большинством голосов от числа присутствующих членов на заседании Совета. При равенстве голосов "за" и "против" окончательное решение принимается главой городского округа.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29. Председатель Совета предлагает кандидатуры для назначения заместителя председателя Совета и секретаря Совета. Решение принимается путем открытого голосования простым большинством голосов от числа присутствующих членов на заседании Совета. При равенстве голосов окончательное решение принимает председатель Совета.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30. В процессе работы в составе Совета могут при необходимости создаваться как временные, так и постоянные рабочие группы по целевым направлениям деятельности. Решения о создании рабочих групп и о назначении их руководителей принимаются председателем Совета.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31. Председатель Совета, его заместитель и секретарь избираются сроком на один год. По истечении этого срока процедуры назначения председателя, заместителя председателя и секретаря, изложенные в п. 28, 29 повторяются.</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32. Полномочия любого члена Совета могут быть прекращены досрочно по следующим основаниям:</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1)</w:t>
      </w:r>
      <w:r w:rsidRPr="00A373BD">
        <w:rPr>
          <w:color w:val="000000"/>
          <w:sz w:val="24"/>
          <w:szCs w:val="24"/>
        </w:rPr>
        <w:t xml:space="preserve"> систематическое неучастие в заседаниях Совета (отсутствие без уважительной причины более чем на трех заседаниях);</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2)</w:t>
      </w:r>
      <w:r w:rsidRPr="00A373BD">
        <w:rPr>
          <w:color w:val="000000"/>
          <w:sz w:val="24"/>
          <w:szCs w:val="24"/>
        </w:rPr>
        <w:t xml:space="preserve"> неисполнение или ненадлежащее исполнение обязанностей члена Совета;</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3)</w:t>
      </w:r>
      <w:r w:rsidRPr="00A373BD">
        <w:rPr>
          <w:color w:val="000000"/>
          <w:sz w:val="24"/>
          <w:szCs w:val="24"/>
        </w:rPr>
        <w:t xml:space="preserve"> распространение сведений, порочащих репутацию Совета и его членов;</w:t>
      </w:r>
    </w:p>
    <w:p w:rsidR="00466AE1" w:rsidRPr="00A373BD" w:rsidRDefault="00466AE1" w:rsidP="00A373BD">
      <w:pPr>
        <w:shd w:val="clear" w:color="auto" w:fill="FFFFFF"/>
        <w:tabs>
          <w:tab w:val="left" w:pos="0"/>
        </w:tabs>
        <w:ind w:firstLine="360"/>
        <w:rPr>
          <w:color w:val="000000"/>
          <w:sz w:val="24"/>
          <w:szCs w:val="24"/>
        </w:rPr>
      </w:pPr>
      <w:r>
        <w:rPr>
          <w:color w:val="000000"/>
          <w:sz w:val="24"/>
          <w:szCs w:val="24"/>
        </w:rPr>
        <w:t>4)</w:t>
      </w:r>
      <w:r w:rsidRPr="00A373BD">
        <w:rPr>
          <w:color w:val="000000"/>
          <w:sz w:val="24"/>
          <w:szCs w:val="24"/>
        </w:rPr>
        <w:t xml:space="preserve"> подача письменного заявления члена Совета о выходе из его состава.</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33. Решение об исключении члена Совета из состава Совета принимается по представлению любого члена Совета или главы городского округа путем тайного голосования простым большинством голосов от числа присутствующих членов на заседании Совета. Решение об исключении утверждается постановлением главы городского округа ЗАТО Свободный.</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34. Введение новых членов Совета,  взамен выбывших,  осуществляется постановлением главы городского округа ЗАТО Свободный, на основании предложений субъектов выдвижения, в соответствии с  п. 25, 26  Положения.</w:t>
      </w:r>
    </w:p>
    <w:p w:rsidR="00466AE1" w:rsidRPr="00A373BD" w:rsidRDefault="00466AE1" w:rsidP="00A373BD">
      <w:pPr>
        <w:shd w:val="clear" w:color="auto" w:fill="FFFFFF"/>
        <w:tabs>
          <w:tab w:val="left" w:pos="0"/>
        </w:tabs>
        <w:ind w:firstLine="360"/>
        <w:rPr>
          <w:color w:val="000000"/>
          <w:sz w:val="24"/>
          <w:szCs w:val="24"/>
        </w:rPr>
      </w:pPr>
    </w:p>
    <w:p w:rsidR="00466AE1" w:rsidRPr="00A373BD" w:rsidRDefault="00466AE1" w:rsidP="00A373BD">
      <w:pPr>
        <w:shd w:val="clear" w:color="auto" w:fill="FFFFFF"/>
        <w:tabs>
          <w:tab w:val="left" w:pos="-142"/>
          <w:tab w:val="left" w:pos="0"/>
        </w:tabs>
        <w:jc w:val="center"/>
        <w:rPr>
          <w:b/>
          <w:bCs/>
          <w:color w:val="000000"/>
          <w:sz w:val="24"/>
          <w:szCs w:val="24"/>
        </w:rPr>
      </w:pPr>
      <w:r w:rsidRPr="00A373BD">
        <w:rPr>
          <w:b/>
          <w:bCs/>
          <w:color w:val="000000"/>
          <w:sz w:val="24"/>
          <w:szCs w:val="24"/>
        </w:rPr>
        <w:t>5. Права и обязанности членов Совета</w:t>
      </w:r>
    </w:p>
    <w:p w:rsidR="00466AE1" w:rsidRPr="00A373BD" w:rsidRDefault="00466AE1" w:rsidP="00A373BD">
      <w:pPr>
        <w:shd w:val="clear" w:color="auto" w:fill="FFFFFF"/>
        <w:tabs>
          <w:tab w:val="left" w:pos="-142"/>
          <w:tab w:val="left" w:pos="0"/>
        </w:tabs>
        <w:rPr>
          <w:b/>
          <w:bCs/>
          <w:color w:val="000000"/>
          <w:sz w:val="24"/>
          <w:szCs w:val="24"/>
        </w:rPr>
      </w:pPr>
    </w:p>
    <w:p w:rsidR="00466AE1" w:rsidRPr="00A373BD" w:rsidRDefault="00466AE1" w:rsidP="00A373BD">
      <w:pPr>
        <w:shd w:val="clear" w:color="auto" w:fill="FFFFFF"/>
        <w:tabs>
          <w:tab w:val="left" w:pos="0"/>
        </w:tabs>
        <w:ind w:firstLine="360"/>
        <w:rPr>
          <w:sz w:val="24"/>
          <w:szCs w:val="24"/>
        </w:rPr>
      </w:pPr>
      <w:r w:rsidRPr="00A373BD">
        <w:rPr>
          <w:color w:val="000000"/>
          <w:sz w:val="24"/>
          <w:szCs w:val="24"/>
        </w:rPr>
        <w:t>35. Члены Совета имеют право:</w:t>
      </w:r>
    </w:p>
    <w:p w:rsidR="00466AE1" w:rsidRPr="00A373BD" w:rsidRDefault="00466AE1" w:rsidP="00A373BD">
      <w:pPr>
        <w:shd w:val="clear" w:color="auto" w:fill="FFFFFF"/>
        <w:tabs>
          <w:tab w:val="left" w:pos="0"/>
          <w:tab w:val="left" w:pos="730"/>
        </w:tabs>
        <w:rPr>
          <w:color w:val="000000"/>
          <w:sz w:val="24"/>
          <w:szCs w:val="24"/>
        </w:rPr>
      </w:pPr>
      <w:r w:rsidRPr="00A373BD">
        <w:rPr>
          <w:color w:val="000000"/>
          <w:sz w:val="24"/>
          <w:szCs w:val="24"/>
        </w:rPr>
        <w:t xml:space="preserve">     1) избирать и быть избранным председателем Совета, заместителем</w:t>
      </w:r>
      <w:r w:rsidRPr="00A373BD">
        <w:rPr>
          <w:color w:val="000000"/>
          <w:sz w:val="24"/>
          <w:szCs w:val="24"/>
        </w:rPr>
        <w:br/>
        <w:t xml:space="preserve">председателя, секретарем Совета; </w:t>
      </w:r>
    </w:p>
    <w:p w:rsidR="00466AE1" w:rsidRPr="00A373BD" w:rsidRDefault="00466AE1" w:rsidP="00A373BD">
      <w:pPr>
        <w:shd w:val="clear" w:color="auto" w:fill="FFFFFF"/>
        <w:tabs>
          <w:tab w:val="left" w:pos="0"/>
          <w:tab w:val="left" w:pos="730"/>
        </w:tabs>
        <w:rPr>
          <w:color w:val="000000"/>
          <w:sz w:val="24"/>
          <w:szCs w:val="24"/>
        </w:rPr>
      </w:pPr>
      <w:r w:rsidRPr="00A373BD">
        <w:rPr>
          <w:color w:val="000000"/>
          <w:spacing w:val="1"/>
          <w:sz w:val="24"/>
          <w:szCs w:val="24"/>
        </w:rPr>
        <w:t xml:space="preserve">     2) вносить предложения по организации работы Совета;</w:t>
      </w:r>
    </w:p>
    <w:p w:rsidR="00466AE1" w:rsidRPr="00A373BD" w:rsidRDefault="00466AE1" w:rsidP="00A373BD">
      <w:pPr>
        <w:shd w:val="clear" w:color="auto" w:fill="FFFFFF"/>
        <w:tabs>
          <w:tab w:val="left" w:pos="0"/>
          <w:tab w:val="left" w:pos="730"/>
        </w:tabs>
        <w:rPr>
          <w:color w:val="000000"/>
          <w:sz w:val="24"/>
          <w:szCs w:val="24"/>
        </w:rPr>
      </w:pPr>
      <w:r w:rsidRPr="00A373BD">
        <w:rPr>
          <w:color w:val="000000"/>
          <w:sz w:val="24"/>
          <w:szCs w:val="24"/>
        </w:rPr>
        <w:t xml:space="preserve">     3) принимать участие в работе рабочих групп, членом которых они являются;</w:t>
      </w:r>
    </w:p>
    <w:p w:rsidR="00466AE1" w:rsidRPr="00A373BD" w:rsidRDefault="00466AE1" w:rsidP="00A373BD">
      <w:pPr>
        <w:shd w:val="clear" w:color="auto" w:fill="FFFFFF"/>
        <w:tabs>
          <w:tab w:val="left" w:pos="0"/>
          <w:tab w:val="left" w:pos="730"/>
        </w:tabs>
        <w:rPr>
          <w:color w:val="000000"/>
          <w:sz w:val="24"/>
          <w:szCs w:val="24"/>
        </w:rPr>
      </w:pPr>
      <w:r w:rsidRPr="00A373BD">
        <w:rPr>
          <w:color w:val="000000"/>
          <w:spacing w:val="8"/>
          <w:sz w:val="24"/>
          <w:szCs w:val="24"/>
        </w:rPr>
        <w:t xml:space="preserve">     4) вносить предложения и замечания по повестке заседания, порядку</w:t>
      </w:r>
      <w:r w:rsidRPr="00A373BD">
        <w:rPr>
          <w:color w:val="000000"/>
          <w:spacing w:val="8"/>
          <w:sz w:val="24"/>
          <w:szCs w:val="24"/>
        </w:rPr>
        <w:br/>
      </w:r>
      <w:r w:rsidRPr="00A373BD">
        <w:rPr>
          <w:color w:val="000000"/>
          <w:sz w:val="24"/>
          <w:szCs w:val="24"/>
        </w:rPr>
        <w:t>рассмотрения и существу обсуждаемых вопросов;</w:t>
      </w:r>
    </w:p>
    <w:p w:rsidR="00466AE1" w:rsidRPr="00A373BD" w:rsidRDefault="00466AE1" w:rsidP="00A373BD">
      <w:pPr>
        <w:shd w:val="clear" w:color="auto" w:fill="FFFFFF"/>
        <w:tabs>
          <w:tab w:val="left" w:pos="0"/>
          <w:tab w:val="left" w:pos="730"/>
        </w:tabs>
        <w:rPr>
          <w:color w:val="000000"/>
          <w:sz w:val="24"/>
          <w:szCs w:val="24"/>
        </w:rPr>
      </w:pPr>
      <w:r w:rsidRPr="00A373BD">
        <w:rPr>
          <w:color w:val="000000"/>
          <w:spacing w:val="1"/>
          <w:sz w:val="24"/>
          <w:szCs w:val="24"/>
        </w:rPr>
        <w:t xml:space="preserve">     5) предлагать вопросы для рассмотрения на заседаниях Совета;</w:t>
      </w:r>
    </w:p>
    <w:p w:rsidR="00466AE1" w:rsidRPr="00A373BD" w:rsidRDefault="00466AE1" w:rsidP="00A373BD">
      <w:pPr>
        <w:shd w:val="clear" w:color="auto" w:fill="FFFFFF"/>
        <w:tabs>
          <w:tab w:val="left" w:pos="0"/>
          <w:tab w:val="left" w:pos="730"/>
        </w:tabs>
        <w:rPr>
          <w:sz w:val="24"/>
          <w:szCs w:val="24"/>
        </w:rPr>
      </w:pPr>
      <w:r w:rsidRPr="00A373BD">
        <w:rPr>
          <w:color w:val="000000"/>
          <w:sz w:val="24"/>
          <w:szCs w:val="24"/>
        </w:rPr>
        <w:t xml:space="preserve">     6) выступать  с  предложениями  о  направлении  запросов  </w:t>
      </w:r>
      <w:r w:rsidRPr="00A373BD">
        <w:rPr>
          <w:smallCaps/>
          <w:color w:val="000000"/>
          <w:sz w:val="24"/>
          <w:szCs w:val="24"/>
        </w:rPr>
        <w:t xml:space="preserve"> г</w:t>
      </w:r>
      <w:r w:rsidRPr="00A373BD">
        <w:rPr>
          <w:color w:val="000000"/>
          <w:sz w:val="24"/>
          <w:szCs w:val="24"/>
        </w:rPr>
        <w:t xml:space="preserve">лаве </w:t>
      </w:r>
      <w:r w:rsidRPr="00A373BD">
        <w:rPr>
          <w:color w:val="000000"/>
          <w:spacing w:val="1"/>
          <w:sz w:val="24"/>
          <w:szCs w:val="24"/>
        </w:rPr>
        <w:t xml:space="preserve"> городского округа ЗАТО Свободный, главе администрации  </w:t>
      </w:r>
      <w:r w:rsidRPr="00A373BD">
        <w:rPr>
          <w:color w:val="000000"/>
          <w:spacing w:val="8"/>
          <w:sz w:val="24"/>
          <w:szCs w:val="24"/>
        </w:rPr>
        <w:t>городского округа</w:t>
      </w:r>
      <w:r w:rsidRPr="00A373BD">
        <w:rPr>
          <w:color w:val="000000"/>
          <w:spacing w:val="1"/>
          <w:sz w:val="24"/>
          <w:szCs w:val="24"/>
        </w:rPr>
        <w:t xml:space="preserve"> ЗАТО Свободный</w:t>
      </w:r>
      <w:r w:rsidRPr="00A373BD">
        <w:rPr>
          <w:color w:val="000000"/>
          <w:spacing w:val="8"/>
          <w:sz w:val="24"/>
          <w:szCs w:val="24"/>
        </w:rPr>
        <w:t>, депутатам Думы  городского округа</w:t>
      </w:r>
      <w:r w:rsidRPr="00A373BD">
        <w:rPr>
          <w:color w:val="000000"/>
          <w:spacing w:val="1"/>
          <w:sz w:val="24"/>
          <w:szCs w:val="24"/>
        </w:rPr>
        <w:t xml:space="preserve"> ЗАТО Свободный</w:t>
      </w:r>
      <w:r w:rsidRPr="00A373BD">
        <w:rPr>
          <w:color w:val="000000"/>
          <w:spacing w:val="8"/>
          <w:sz w:val="24"/>
          <w:szCs w:val="24"/>
        </w:rPr>
        <w:t xml:space="preserve">, </w:t>
      </w:r>
      <w:r w:rsidRPr="00A373BD">
        <w:rPr>
          <w:color w:val="000000"/>
          <w:spacing w:val="1"/>
          <w:sz w:val="24"/>
          <w:szCs w:val="24"/>
        </w:rPr>
        <w:t xml:space="preserve">руководителям предприятий, учреждений </w:t>
      </w:r>
      <w:r w:rsidRPr="00A373BD">
        <w:rPr>
          <w:color w:val="000000"/>
          <w:sz w:val="24"/>
          <w:szCs w:val="24"/>
        </w:rPr>
        <w:t>различной сферы деятельности</w:t>
      </w:r>
      <w:r w:rsidRPr="00A373BD">
        <w:rPr>
          <w:color w:val="000000"/>
          <w:spacing w:val="3"/>
          <w:sz w:val="24"/>
          <w:szCs w:val="24"/>
        </w:rPr>
        <w:t xml:space="preserve">, расположенным на территории   городского </w:t>
      </w:r>
      <w:r w:rsidRPr="00A373BD">
        <w:rPr>
          <w:color w:val="000000"/>
          <w:sz w:val="24"/>
          <w:szCs w:val="24"/>
        </w:rPr>
        <w:t>округа</w:t>
      </w:r>
      <w:r w:rsidRPr="00A373BD">
        <w:rPr>
          <w:color w:val="000000"/>
          <w:spacing w:val="1"/>
          <w:sz w:val="24"/>
          <w:szCs w:val="24"/>
        </w:rPr>
        <w:t xml:space="preserve"> ЗАТО Свободный</w:t>
      </w:r>
      <w:r w:rsidRPr="00A373BD">
        <w:rPr>
          <w:color w:val="000000"/>
          <w:sz w:val="24"/>
          <w:szCs w:val="24"/>
        </w:rPr>
        <w:t xml:space="preserve"> по вопросам, входящим в компетенцию Совета;</w:t>
      </w:r>
    </w:p>
    <w:p w:rsidR="00466AE1" w:rsidRPr="00A373BD" w:rsidRDefault="00466AE1" w:rsidP="00A373BD">
      <w:pPr>
        <w:shd w:val="clear" w:color="auto" w:fill="FFFFFF"/>
        <w:tabs>
          <w:tab w:val="left" w:pos="0"/>
          <w:tab w:val="left" w:pos="734"/>
        </w:tabs>
        <w:rPr>
          <w:color w:val="000000"/>
          <w:sz w:val="24"/>
          <w:szCs w:val="24"/>
        </w:rPr>
      </w:pPr>
      <w:r w:rsidRPr="00A373BD">
        <w:rPr>
          <w:color w:val="000000"/>
          <w:spacing w:val="10"/>
          <w:sz w:val="24"/>
          <w:szCs w:val="24"/>
        </w:rPr>
        <w:t xml:space="preserve">     7) получать необходимую информацию по вопросам, выносимым на</w:t>
      </w:r>
      <w:r w:rsidRPr="00A373BD">
        <w:rPr>
          <w:color w:val="000000"/>
          <w:spacing w:val="10"/>
          <w:sz w:val="24"/>
          <w:szCs w:val="24"/>
        </w:rPr>
        <w:br/>
      </w:r>
      <w:r w:rsidRPr="00A373BD">
        <w:rPr>
          <w:color w:val="000000"/>
          <w:sz w:val="24"/>
          <w:szCs w:val="24"/>
        </w:rPr>
        <w:t>заседания Совета, а  также входящим в компетенцию Совета;</w:t>
      </w:r>
    </w:p>
    <w:p w:rsidR="00466AE1" w:rsidRPr="00A373BD" w:rsidRDefault="00466AE1" w:rsidP="00A373BD">
      <w:pPr>
        <w:shd w:val="clear" w:color="auto" w:fill="FFFFFF"/>
        <w:tabs>
          <w:tab w:val="left" w:pos="0"/>
          <w:tab w:val="left" w:pos="142"/>
          <w:tab w:val="left" w:pos="360"/>
          <w:tab w:val="left" w:pos="540"/>
          <w:tab w:val="left" w:pos="734"/>
          <w:tab w:val="left" w:pos="9086"/>
        </w:tabs>
        <w:rPr>
          <w:color w:val="000000"/>
          <w:sz w:val="24"/>
          <w:szCs w:val="24"/>
        </w:rPr>
      </w:pPr>
      <w:r w:rsidRPr="00A373BD">
        <w:rPr>
          <w:color w:val="000000"/>
          <w:spacing w:val="-2"/>
          <w:sz w:val="24"/>
          <w:szCs w:val="24"/>
        </w:rPr>
        <w:t xml:space="preserve">     8) участвовать в реализации решений Совета.</w:t>
      </w:r>
      <w:r w:rsidRPr="00A373BD">
        <w:rPr>
          <w:color w:val="000000"/>
          <w:sz w:val="24"/>
          <w:szCs w:val="24"/>
        </w:rPr>
        <w:tab/>
      </w:r>
      <w:r w:rsidRPr="00A373BD">
        <w:rPr>
          <w:i/>
          <w:iCs/>
          <w:color w:val="000000"/>
          <w:sz w:val="24"/>
          <w:szCs w:val="24"/>
        </w:rPr>
        <w:t>'</w:t>
      </w:r>
      <w:r w:rsidRPr="00A373BD">
        <w:rPr>
          <w:i/>
          <w:iCs/>
          <w:color w:val="000000"/>
          <w:sz w:val="24"/>
          <w:szCs w:val="24"/>
        </w:rPr>
        <w:br/>
        <w:t xml:space="preserve">     </w:t>
      </w:r>
      <w:r w:rsidRPr="00A373BD">
        <w:rPr>
          <w:color w:val="000000"/>
          <w:sz w:val="24"/>
          <w:szCs w:val="24"/>
        </w:rPr>
        <w:t>36. Члены Совета обязаны:</w:t>
      </w:r>
    </w:p>
    <w:p w:rsidR="00466AE1" w:rsidRPr="00A373BD" w:rsidRDefault="00466AE1" w:rsidP="00A373BD">
      <w:pPr>
        <w:shd w:val="clear" w:color="auto" w:fill="FFFFFF"/>
        <w:tabs>
          <w:tab w:val="left" w:pos="0"/>
          <w:tab w:val="left" w:pos="360"/>
          <w:tab w:val="left" w:pos="734"/>
        </w:tabs>
        <w:rPr>
          <w:color w:val="000000"/>
          <w:sz w:val="24"/>
          <w:szCs w:val="24"/>
        </w:rPr>
      </w:pPr>
      <w:r w:rsidRPr="00A373BD">
        <w:rPr>
          <w:sz w:val="24"/>
          <w:szCs w:val="24"/>
        </w:rPr>
        <w:t xml:space="preserve">     1) </w:t>
      </w:r>
      <w:r w:rsidRPr="00A373BD">
        <w:rPr>
          <w:color w:val="000000"/>
          <w:spacing w:val="1"/>
          <w:sz w:val="24"/>
          <w:szCs w:val="24"/>
        </w:rPr>
        <w:t xml:space="preserve">регулярно участвовать в заседаниях Совета и его </w:t>
      </w:r>
      <w:r w:rsidRPr="00A373BD">
        <w:rPr>
          <w:color w:val="000000"/>
          <w:sz w:val="24"/>
          <w:szCs w:val="24"/>
        </w:rPr>
        <w:t>рабочих группах</w:t>
      </w:r>
      <w:r w:rsidRPr="00A373BD">
        <w:rPr>
          <w:color w:val="000000"/>
          <w:spacing w:val="1"/>
          <w:sz w:val="24"/>
          <w:szCs w:val="24"/>
        </w:rPr>
        <w:t>;</w:t>
      </w:r>
    </w:p>
    <w:p w:rsidR="00466AE1" w:rsidRPr="00A373BD" w:rsidRDefault="00466AE1" w:rsidP="00A373BD">
      <w:pPr>
        <w:shd w:val="clear" w:color="auto" w:fill="FFFFFF"/>
        <w:tabs>
          <w:tab w:val="left" w:pos="0"/>
          <w:tab w:val="left" w:pos="734"/>
        </w:tabs>
        <w:rPr>
          <w:color w:val="000000"/>
          <w:sz w:val="24"/>
          <w:szCs w:val="24"/>
        </w:rPr>
      </w:pPr>
      <w:r w:rsidRPr="00A373BD">
        <w:rPr>
          <w:color w:val="000000"/>
          <w:sz w:val="24"/>
          <w:szCs w:val="24"/>
        </w:rPr>
        <w:t xml:space="preserve">     2) соблюдать требования настоящее Положение о Совете;</w:t>
      </w:r>
    </w:p>
    <w:p w:rsidR="00466AE1" w:rsidRPr="00A373BD" w:rsidRDefault="00466AE1" w:rsidP="00A373BD">
      <w:pPr>
        <w:shd w:val="clear" w:color="auto" w:fill="FFFFFF"/>
        <w:tabs>
          <w:tab w:val="left" w:pos="0"/>
          <w:tab w:val="left" w:pos="710"/>
        </w:tabs>
        <w:rPr>
          <w:color w:val="000000"/>
          <w:sz w:val="24"/>
          <w:szCs w:val="24"/>
        </w:rPr>
      </w:pPr>
      <w:r w:rsidRPr="00A373BD">
        <w:rPr>
          <w:color w:val="000000"/>
          <w:spacing w:val="7"/>
          <w:sz w:val="24"/>
          <w:szCs w:val="24"/>
        </w:rPr>
        <w:t xml:space="preserve">     3) своевременно  выполнять  поручения,  полученные  на  заседаниях</w:t>
      </w:r>
      <w:r w:rsidRPr="00A373BD">
        <w:rPr>
          <w:color w:val="000000"/>
          <w:spacing w:val="7"/>
          <w:sz w:val="24"/>
          <w:szCs w:val="24"/>
        </w:rPr>
        <w:br/>
      </w:r>
      <w:r w:rsidRPr="00A373BD">
        <w:rPr>
          <w:color w:val="000000"/>
          <w:spacing w:val="-4"/>
          <w:sz w:val="24"/>
          <w:szCs w:val="24"/>
        </w:rPr>
        <w:t>Совета;</w:t>
      </w:r>
    </w:p>
    <w:p w:rsidR="00466AE1" w:rsidRPr="00A373BD" w:rsidRDefault="00466AE1" w:rsidP="00A373BD">
      <w:pPr>
        <w:shd w:val="clear" w:color="auto" w:fill="FFFFFF"/>
        <w:tabs>
          <w:tab w:val="left" w:pos="0"/>
          <w:tab w:val="left" w:pos="710"/>
        </w:tabs>
        <w:rPr>
          <w:color w:val="000000"/>
          <w:sz w:val="24"/>
          <w:szCs w:val="24"/>
        </w:rPr>
      </w:pPr>
      <w:r w:rsidRPr="00A373BD">
        <w:rPr>
          <w:color w:val="000000"/>
          <w:spacing w:val="8"/>
          <w:sz w:val="24"/>
          <w:szCs w:val="24"/>
        </w:rPr>
        <w:t xml:space="preserve">     4) информировать о своей работе в Совете организации и предприятия, которые они п</w:t>
      </w:r>
      <w:r w:rsidRPr="00A373BD">
        <w:rPr>
          <w:color w:val="000000"/>
          <w:spacing w:val="-2"/>
          <w:sz w:val="24"/>
          <w:szCs w:val="24"/>
        </w:rPr>
        <w:t>редставляют;</w:t>
      </w:r>
    </w:p>
    <w:p w:rsidR="00466AE1" w:rsidRPr="00A373BD" w:rsidRDefault="00466AE1" w:rsidP="00A373BD">
      <w:pPr>
        <w:shd w:val="clear" w:color="auto" w:fill="FFFFFF"/>
        <w:tabs>
          <w:tab w:val="left" w:pos="0"/>
          <w:tab w:val="left" w:pos="710"/>
        </w:tabs>
        <w:rPr>
          <w:color w:val="000000"/>
          <w:sz w:val="24"/>
          <w:szCs w:val="24"/>
        </w:rPr>
      </w:pPr>
      <w:r w:rsidRPr="00A373BD">
        <w:rPr>
          <w:color w:val="000000"/>
          <w:spacing w:val="1"/>
          <w:sz w:val="24"/>
          <w:szCs w:val="24"/>
        </w:rPr>
        <w:t xml:space="preserve">     5) не призывать к незаконным и насильственным действиям.</w:t>
      </w:r>
    </w:p>
    <w:p w:rsidR="00466AE1" w:rsidRDefault="00466AE1" w:rsidP="00A373BD">
      <w:pPr>
        <w:shd w:val="clear" w:color="auto" w:fill="FFFFFF"/>
        <w:tabs>
          <w:tab w:val="left" w:pos="-142"/>
          <w:tab w:val="left" w:pos="0"/>
        </w:tabs>
        <w:rPr>
          <w:b/>
          <w:bCs/>
          <w:color w:val="000000"/>
          <w:sz w:val="24"/>
          <w:szCs w:val="24"/>
        </w:rPr>
      </w:pPr>
    </w:p>
    <w:p w:rsidR="00466AE1" w:rsidRDefault="00466AE1" w:rsidP="00A373BD">
      <w:pPr>
        <w:shd w:val="clear" w:color="auto" w:fill="FFFFFF"/>
        <w:tabs>
          <w:tab w:val="left" w:pos="-142"/>
          <w:tab w:val="left" w:pos="0"/>
        </w:tabs>
        <w:rPr>
          <w:b/>
          <w:bCs/>
          <w:color w:val="000000"/>
          <w:sz w:val="24"/>
          <w:szCs w:val="24"/>
        </w:rPr>
      </w:pPr>
    </w:p>
    <w:p w:rsidR="00466AE1" w:rsidRPr="00A373BD" w:rsidRDefault="00466AE1" w:rsidP="00A373BD">
      <w:pPr>
        <w:shd w:val="clear" w:color="auto" w:fill="FFFFFF"/>
        <w:tabs>
          <w:tab w:val="left" w:pos="-142"/>
          <w:tab w:val="left" w:pos="0"/>
        </w:tabs>
        <w:rPr>
          <w:b/>
          <w:bCs/>
          <w:color w:val="000000"/>
          <w:sz w:val="24"/>
          <w:szCs w:val="24"/>
        </w:rPr>
      </w:pPr>
    </w:p>
    <w:p w:rsidR="00466AE1" w:rsidRPr="00A373BD" w:rsidRDefault="00466AE1" w:rsidP="00A373BD">
      <w:pPr>
        <w:shd w:val="clear" w:color="auto" w:fill="FFFFFF"/>
        <w:tabs>
          <w:tab w:val="left" w:pos="-142"/>
          <w:tab w:val="left" w:pos="0"/>
          <w:tab w:val="left" w:pos="360"/>
        </w:tabs>
        <w:jc w:val="center"/>
        <w:rPr>
          <w:b/>
          <w:bCs/>
          <w:color w:val="000000"/>
          <w:sz w:val="24"/>
          <w:szCs w:val="24"/>
        </w:rPr>
      </w:pPr>
      <w:r w:rsidRPr="00A373BD">
        <w:rPr>
          <w:b/>
          <w:bCs/>
          <w:color w:val="000000"/>
          <w:sz w:val="24"/>
          <w:szCs w:val="24"/>
        </w:rPr>
        <w:t>6. Руководство Совета</w:t>
      </w:r>
    </w:p>
    <w:p w:rsidR="00466AE1" w:rsidRPr="00A373BD" w:rsidRDefault="00466AE1" w:rsidP="00A373BD">
      <w:pPr>
        <w:shd w:val="clear" w:color="auto" w:fill="FFFFFF"/>
        <w:tabs>
          <w:tab w:val="left" w:pos="-142"/>
          <w:tab w:val="left" w:pos="0"/>
        </w:tabs>
        <w:rPr>
          <w:b/>
          <w:bCs/>
          <w:color w:val="000000"/>
          <w:sz w:val="24"/>
          <w:szCs w:val="24"/>
        </w:rPr>
      </w:pPr>
    </w:p>
    <w:p w:rsidR="00466AE1" w:rsidRPr="00A373BD" w:rsidRDefault="00466AE1" w:rsidP="00A373BD">
      <w:pPr>
        <w:shd w:val="clear" w:color="auto" w:fill="FFFFFF"/>
        <w:tabs>
          <w:tab w:val="left" w:pos="0"/>
          <w:tab w:val="left" w:leader="underscore" w:pos="8021"/>
        </w:tabs>
        <w:ind w:firstLine="360"/>
        <w:rPr>
          <w:color w:val="000000"/>
          <w:sz w:val="24"/>
          <w:szCs w:val="24"/>
        </w:rPr>
      </w:pPr>
      <w:r w:rsidRPr="00A373BD">
        <w:rPr>
          <w:color w:val="000000"/>
          <w:spacing w:val="1"/>
          <w:sz w:val="24"/>
          <w:szCs w:val="24"/>
        </w:rPr>
        <w:t xml:space="preserve">37. Деятельностью Совета руководит председатель Совета, в его отсутствие </w:t>
      </w:r>
      <w:r w:rsidRPr="00A373BD">
        <w:rPr>
          <w:color w:val="000000"/>
          <w:sz w:val="24"/>
          <w:szCs w:val="24"/>
        </w:rPr>
        <w:t xml:space="preserve">заместитель председателя.   </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38. Председатель Совета:</w:t>
      </w:r>
    </w:p>
    <w:p w:rsidR="00466AE1" w:rsidRPr="00A373BD" w:rsidRDefault="00466AE1" w:rsidP="00A373BD">
      <w:pPr>
        <w:shd w:val="clear" w:color="auto" w:fill="FFFFFF"/>
        <w:tabs>
          <w:tab w:val="left" w:pos="0"/>
          <w:tab w:val="left" w:pos="725"/>
        </w:tabs>
        <w:rPr>
          <w:color w:val="000000"/>
          <w:sz w:val="24"/>
          <w:szCs w:val="24"/>
        </w:rPr>
      </w:pPr>
      <w:r w:rsidRPr="00A373BD">
        <w:rPr>
          <w:color w:val="000000"/>
          <w:spacing w:val="1"/>
          <w:sz w:val="24"/>
          <w:szCs w:val="24"/>
        </w:rPr>
        <w:t xml:space="preserve">     1) избирается и переизбирается на заседании Совета;</w:t>
      </w:r>
    </w:p>
    <w:p w:rsidR="00466AE1" w:rsidRPr="00A373BD" w:rsidRDefault="00466AE1" w:rsidP="00A373BD">
      <w:pPr>
        <w:shd w:val="clear" w:color="auto" w:fill="FFFFFF"/>
        <w:tabs>
          <w:tab w:val="left" w:pos="0"/>
          <w:tab w:val="left" w:pos="725"/>
        </w:tabs>
        <w:rPr>
          <w:color w:val="000000"/>
          <w:sz w:val="24"/>
          <w:szCs w:val="24"/>
        </w:rPr>
      </w:pPr>
      <w:r w:rsidRPr="00A373BD">
        <w:rPr>
          <w:color w:val="000000"/>
          <w:sz w:val="24"/>
          <w:szCs w:val="24"/>
        </w:rPr>
        <w:t xml:space="preserve">     2) возглавляет Совет и организует его работу;</w:t>
      </w:r>
    </w:p>
    <w:p w:rsidR="00466AE1" w:rsidRPr="00A373BD" w:rsidRDefault="00466AE1" w:rsidP="00A373BD">
      <w:pPr>
        <w:shd w:val="clear" w:color="auto" w:fill="FFFFFF"/>
        <w:tabs>
          <w:tab w:val="left" w:pos="0"/>
          <w:tab w:val="left" w:pos="725"/>
        </w:tabs>
        <w:rPr>
          <w:color w:val="000000"/>
          <w:sz w:val="24"/>
          <w:szCs w:val="24"/>
        </w:rPr>
      </w:pPr>
      <w:r w:rsidRPr="00A373BD">
        <w:rPr>
          <w:color w:val="000000"/>
          <w:sz w:val="24"/>
          <w:szCs w:val="24"/>
        </w:rPr>
        <w:t xml:space="preserve">     3) организует подготовку заседания Совета;</w:t>
      </w:r>
    </w:p>
    <w:p w:rsidR="00466AE1" w:rsidRPr="00A373BD" w:rsidRDefault="00466AE1" w:rsidP="00A373BD">
      <w:pPr>
        <w:shd w:val="clear" w:color="auto" w:fill="FFFFFF"/>
        <w:tabs>
          <w:tab w:val="left" w:pos="0"/>
          <w:tab w:val="left" w:pos="360"/>
        </w:tabs>
        <w:rPr>
          <w:color w:val="000000"/>
          <w:sz w:val="24"/>
          <w:szCs w:val="24"/>
        </w:rPr>
      </w:pPr>
      <w:r w:rsidRPr="00A373BD">
        <w:rPr>
          <w:color w:val="000000"/>
          <w:spacing w:val="7"/>
          <w:sz w:val="24"/>
          <w:szCs w:val="24"/>
        </w:rPr>
        <w:t xml:space="preserve">     4) ведет заседания Совета</w:t>
      </w:r>
      <w:r w:rsidRPr="00A373BD">
        <w:rPr>
          <w:color w:val="000000"/>
          <w:spacing w:val="-1"/>
          <w:sz w:val="24"/>
          <w:szCs w:val="24"/>
        </w:rPr>
        <w:t>;</w:t>
      </w:r>
    </w:p>
    <w:p w:rsidR="00466AE1" w:rsidRPr="00A373BD" w:rsidRDefault="00466AE1" w:rsidP="00A373BD">
      <w:pPr>
        <w:shd w:val="clear" w:color="auto" w:fill="FFFFFF"/>
        <w:tabs>
          <w:tab w:val="left" w:pos="0"/>
          <w:tab w:val="left" w:pos="360"/>
        </w:tabs>
        <w:rPr>
          <w:color w:val="000000"/>
          <w:sz w:val="24"/>
          <w:szCs w:val="24"/>
        </w:rPr>
      </w:pPr>
      <w:r w:rsidRPr="00A373BD">
        <w:rPr>
          <w:color w:val="000000"/>
          <w:sz w:val="24"/>
          <w:szCs w:val="24"/>
        </w:rPr>
        <w:t xml:space="preserve">     5) </w:t>
      </w:r>
      <w:r w:rsidRPr="00A373BD">
        <w:rPr>
          <w:color w:val="000000"/>
          <w:spacing w:val="8"/>
          <w:sz w:val="24"/>
          <w:szCs w:val="24"/>
        </w:rPr>
        <w:t xml:space="preserve">информирует главу городского округа о рассмотренных на заседаниях Совета </w:t>
      </w:r>
      <w:r w:rsidRPr="00A373BD">
        <w:rPr>
          <w:color w:val="000000"/>
          <w:sz w:val="24"/>
          <w:szCs w:val="24"/>
        </w:rPr>
        <w:t>вопросах и принятых решениях;</w:t>
      </w:r>
    </w:p>
    <w:p w:rsidR="00466AE1" w:rsidRPr="00A373BD" w:rsidRDefault="00466AE1" w:rsidP="00A373BD">
      <w:pPr>
        <w:shd w:val="clear" w:color="auto" w:fill="FFFFFF"/>
        <w:tabs>
          <w:tab w:val="left" w:pos="0"/>
        </w:tabs>
        <w:rPr>
          <w:color w:val="000000"/>
          <w:sz w:val="24"/>
          <w:szCs w:val="24"/>
        </w:rPr>
      </w:pPr>
      <w:r w:rsidRPr="00A373BD">
        <w:rPr>
          <w:color w:val="000000"/>
          <w:spacing w:val="1"/>
          <w:sz w:val="24"/>
          <w:szCs w:val="24"/>
        </w:rPr>
        <w:t xml:space="preserve">     6) распределяет обязанности и поручения по выполнению утвержденных планов работы, по подготовке мероприятий среди членов Совета;</w:t>
      </w:r>
    </w:p>
    <w:p w:rsidR="00466AE1" w:rsidRPr="00A373BD" w:rsidRDefault="00466AE1" w:rsidP="00A373BD">
      <w:pPr>
        <w:shd w:val="clear" w:color="auto" w:fill="FFFFFF"/>
        <w:tabs>
          <w:tab w:val="left" w:pos="0"/>
          <w:tab w:val="left" w:pos="725"/>
        </w:tabs>
        <w:rPr>
          <w:color w:val="000000"/>
          <w:sz w:val="24"/>
          <w:szCs w:val="24"/>
        </w:rPr>
      </w:pPr>
      <w:r w:rsidRPr="00A373BD">
        <w:rPr>
          <w:color w:val="000000"/>
          <w:spacing w:val="11"/>
          <w:sz w:val="24"/>
          <w:szCs w:val="24"/>
        </w:rPr>
        <w:t xml:space="preserve">     7) </w:t>
      </w:r>
      <w:r w:rsidRPr="00A373BD">
        <w:rPr>
          <w:color w:val="000000"/>
          <w:spacing w:val="4"/>
          <w:sz w:val="24"/>
          <w:szCs w:val="24"/>
        </w:rPr>
        <w:t xml:space="preserve">контролирует  исполнение  планов  работы,  поручений,  решений </w:t>
      </w:r>
      <w:r w:rsidRPr="00A373BD">
        <w:rPr>
          <w:color w:val="000000"/>
          <w:spacing w:val="-1"/>
          <w:sz w:val="24"/>
          <w:szCs w:val="24"/>
        </w:rPr>
        <w:t>заседаний Совета;</w:t>
      </w:r>
    </w:p>
    <w:p w:rsidR="00466AE1" w:rsidRPr="00A373BD" w:rsidRDefault="00466AE1" w:rsidP="00A373BD">
      <w:pPr>
        <w:shd w:val="clear" w:color="auto" w:fill="FFFFFF"/>
        <w:tabs>
          <w:tab w:val="left" w:pos="0"/>
          <w:tab w:val="left" w:pos="725"/>
        </w:tabs>
        <w:rPr>
          <w:color w:val="000000"/>
          <w:sz w:val="24"/>
          <w:szCs w:val="24"/>
        </w:rPr>
      </w:pPr>
      <w:r w:rsidRPr="00A373BD">
        <w:rPr>
          <w:color w:val="000000"/>
          <w:sz w:val="24"/>
          <w:szCs w:val="24"/>
        </w:rPr>
        <w:t xml:space="preserve">      8) составляет отчеты о деятельности Совета за год;</w:t>
      </w:r>
    </w:p>
    <w:p w:rsidR="00466AE1" w:rsidRPr="00A373BD" w:rsidRDefault="00466AE1" w:rsidP="00A373BD">
      <w:pPr>
        <w:shd w:val="clear" w:color="auto" w:fill="FFFFFF"/>
        <w:tabs>
          <w:tab w:val="left" w:pos="0"/>
          <w:tab w:val="left" w:pos="567"/>
        </w:tabs>
        <w:ind w:firstLine="360"/>
        <w:rPr>
          <w:color w:val="000000"/>
          <w:spacing w:val="4"/>
          <w:sz w:val="24"/>
          <w:szCs w:val="24"/>
        </w:rPr>
      </w:pPr>
      <w:r w:rsidRPr="00A373BD">
        <w:rPr>
          <w:color w:val="000000"/>
          <w:sz w:val="24"/>
          <w:szCs w:val="24"/>
        </w:rPr>
        <w:t>9) п</w:t>
      </w:r>
      <w:r w:rsidRPr="00A373BD">
        <w:rPr>
          <w:color w:val="000000"/>
          <w:spacing w:val="12"/>
          <w:sz w:val="24"/>
          <w:szCs w:val="24"/>
        </w:rPr>
        <w:t xml:space="preserve">редставляет Совет в органах местного </w:t>
      </w:r>
      <w:r w:rsidRPr="00A373BD">
        <w:rPr>
          <w:color w:val="000000"/>
          <w:spacing w:val="4"/>
          <w:sz w:val="24"/>
          <w:szCs w:val="24"/>
        </w:rPr>
        <w:t>самоуправления, предприятиях,  учреждениях и общественных  объединениях;</w:t>
      </w:r>
    </w:p>
    <w:p w:rsidR="00466AE1" w:rsidRPr="00A373BD" w:rsidRDefault="00466AE1" w:rsidP="00A373BD">
      <w:pPr>
        <w:shd w:val="clear" w:color="auto" w:fill="FFFFFF"/>
        <w:tabs>
          <w:tab w:val="left" w:pos="0"/>
        </w:tabs>
        <w:ind w:firstLine="360"/>
        <w:rPr>
          <w:sz w:val="24"/>
          <w:szCs w:val="24"/>
        </w:rPr>
      </w:pPr>
      <w:r w:rsidRPr="00A373BD">
        <w:rPr>
          <w:color w:val="000000"/>
          <w:sz w:val="24"/>
          <w:szCs w:val="24"/>
        </w:rPr>
        <w:t>10) распределяет обязанности между членами Совета.</w:t>
      </w:r>
    </w:p>
    <w:p w:rsidR="00466AE1" w:rsidRPr="00A373BD" w:rsidRDefault="00466AE1" w:rsidP="00A373BD">
      <w:pPr>
        <w:shd w:val="clear" w:color="auto" w:fill="FFFFFF"/>
        <w:tabs>
          <w:tab w:val="left" w:pos="0"/>
        </w:tabs>
        <w:ind w:firstLine="360"/>
        <w:rPr>
          <w:sz w:val="24"/>
          <w:szCs w:val="24"/>
        </w:rPr>
      </w:pPr>
      <w:r w:rsidRPr="00A373BD">
        <w:rPr>
          <w:color w:val="000000"/>
          <w:sz w:val="24"/>
          <w:szCs w:val="24"/>
        </w:rPr>
        <w:t xml:space="preserve">39. </w:t>
      </w:r>
      <w:r w:rsidRPr="00A373BD">
        <w:rPr>
          <w:color w:val="000000"/>
          <w:spacing w:val="-1"/>
          <w:sz w:val="24"/>
          <w:szCs w:val="24"/>
        </w:rPr>
        <w:t>Заместитель председателя Совета:</w:t>
      </w:r>
    </w:p>
    <w:p w:rsidR="00466AE1" w:rsidRPr="00A373BD" w:rsidRDefault="00466AE1" w:rsidP="00A373BD">
      <w:pPr>
        <w:shd w:val="clear" w:color="auto" w:fill="FFFFFF"/>
        <w:tabs>
          <w:tab w:val="left" w:pos="0"/>
        </w:tabs>
        <w:ind w:firstLine="360"/>
        <w:rPr>
          <w:sz w:val="24"/>
          <w:szCs w:val="24"/>
        </w:rPr>
      </w:pPr>
      <w:r w:rsidRPr="00A373BD">
        <w:rPr>
          <w:sz w:val="24"/>
          <w:szCs w:val="24"/>
        </w:rPr>
        <w:t xml:space="preserve">1) </w:t>
      </w:r>
      <w:r w:rsidRPr="00A373BD">
        <w:rPr>
          <w:color w:val="000000"/>
          <w:spacing w:val="1"/>
          <w:sz w:val="24"/>
          <w:szCs w:val="24"/>
        </w:rPr>
        <w:t>по поручению председателя Совета ведет заседания Совета;</w:t>
      </w:r>
    </w:p>
    <w:p w:rsidR="00466AE1" w:rsidRPr="00A373BD" w:rsidRDefault="00466AE1" w:rsidP="00A373BD">
      <w:pPr>
        <w:shd w:val="clear" w:color="auto" w:fill="FFFFFF"/>
        <w:tabs>
          <w:tab w:val="left" w:pos="0"/>
          <w:tab w:val="left" w:pos="71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2) замещает председателя Совета в его отсутствие;</w:t>
      </w:r>
    </w:p>
    <w:p w:rsidR="00466AE1" w:rsidRPr="00A373BD" w:rsidRDefault="00466AE1" w:rsidP="00A373BD">
      <w:pPr>
        <w:shd w:val="clear" w:color="auto" w:fill="FFFFFF"/>
        <w:tabs>
          <w:tab w:val="left" w:pos="0"/>
          <w:tab w:val="left" w:pos="710"/>
        </w:tabs>
        <w:rPr>
          <w:color w:val="000000"/>
          <w:sz w:val="24"/>
          <w:szCs w:val="24"/>
        </w:rPr>
      </w:pPr>
      <w:r w:rsidRPr="00A373BD">
        <w:rPr>
          <w:color w:val="000000"/>
          <w:spacing w:val="2"/>
          <w:sz w:val="24"/>
          <w:szCs w:val="24"/>
        </w:rPr>
        <w:t xml:space="preserve"> </w:t>
      </w:r>
      <w:r>
        <w:rPr>
          <w:color w:val="000000"/>
          <w:spacing w:val="2"/>
          <w:sz w:val="24"/>
          <w:szCs w:val="24"/>
        </w:rPr>
        <w:t xml:space="preserve"> </w:t>
      </w:r>
      <w:r w:rsidRPr="00A373BD">
        <w:rPr>
          <w:color w:val="000000"/>
          <w:spacing w:val="2"/>
          <w:sz w:val="24"/>
          <w:szCs w:val="24"/>
        </w:rPr>
        <w:t xml:space="preserve">    3) решает иные вопросы деятельности Совета в </w:t>
      </w:r>
      <w:r w:rsidRPr="00A373BD">
        <w:rPr>
          <w:color w:val="000000"/>
          <w:spacing w:val="9"/>
          <w:sz w:val="24"/>
          <w:szCs w:val="24"/>
        </w:rPr>
        <w:t xml:space="preserve">соответствии с настоящим Положением или </w:t>
      </w:r>
      <w:r w:rsidRPr="00A373BD">
        <w:rPr>
          <w:color w:val="000000"/>
          <w:sz w:val="24"/>
          <w:szCs w:val="24"/>
        </w:rPr>
        <w:t>возложенные п</w:t>
      </w:r>
      <w:r w:rsidRPr="00A373BD">
        <w:rPr>
          <w:color w:val="000000"/>
          <w:spacing w:val="-1"/>
          <w:sz w:val="24"/>
          <w:szCs w:val="24"/>
        </w:rPr>
        <w:t>редседателем Совета</w:t>
      </w:r>
      <w:r w:rsidRPr="00A373BD">
        <w:rPr>
          <w:color w:val="000000"/>
          <w:sz w:val="24"/>
          <w:szCs w:val="24"/>
        </w:rPr>
        <w:t>.</w:t>
      </w:r>
    </w:p>
    <w:p w:rsidR="00466AE1" w:rsidRPr="00A373BD" w:rsidRDefault="00466AE1" w:rsidP="00A373BD">
      <w:pPr>
        <w:shd w:val="clear" w:color="auto" w:fill="FFFFFF"/>
        <w:tabs>
          <w:tab w:val="left" w:pos="0"/>
          <w:tab w:val="left" w:pos="725"/>
        </w:tabs>
        <w:ind w:firstLine="360"/>
        <w:rPr>
          <w:sz w:val="24"/>
          <w:szCs w:val="24"/>
        </w:rPr>
      </w:pPr>
      <w:r w:rsidRPr="00A373BD">
        <w:rPr>
          <w:color w:val="000000"/>
          <w:sz w:val="24"/>
          <w:szCs w:val="24"/>
        </w:rPr>
        <w:t>40. С</w:t>
      </w:r>
      <w:r w:rsidRPr="00A373BD">
        <w:rPr>
          <w:color w:val="000000"/>
          <w:spacing w:val="-1"/>
          <w:sz w:val="24"/>
          <w:szCs w:val="24"/>
        </w:rPr>
        <w:t>екретарь Совета:</w:t>
      </w:r>
    </w:p>
    <w:p w:rsidR="00466AE1" w:rsidRPr="00A373BD" w:rsidRDefault="00466AE1" w:rsidP="00A373BD">
      <w:pPr>
        <w:shd w:val="clear" w:color="auto" w:fill="FFFFFF"/>
        <w:tabs>
          <w:tab w:val="left" w:pos="0"/>
          <w:tab w:val="left" w:pos="720"/>
        </w:tabs>
        <w:rPr>
          <w:color w:val="000000"/>
          <w:sz w:val="24"/>
          <w:szCs w:val="24"/>
        </w:rPr>
      </w:pPr>
      <w:r w:rsidRPr="00A373BD">
        <w:rPr>
          <w:color w:val="000000"/>
          <w:spacing w:val="6"/>
          <w:sz w:val="24"/>
          <w:szCs w:val="24"/>
        </w:rPr>
        <w:t xml:space="preserve">     1) обеспечивает информирование  членов Совета  о предстоящих </w:t>
      </w:r>
      <w:r w:rsidRPr="00A373BD">
        <w:rPr>
          <w:color w:val="000000"/>
          <w:sz w:val="24"/>
          <w:szCs w:val="24"/>
        </w:rPr>
        <w:t>заседаниях Совета, рабочих групп;</w:t>
      </w:r>
    </w:p>
    <w:p w:rsidR="00466AE1" w:rsidRPr="00A373BD" w:rsidRDefault="00466AE1" w:rsidP="00A373BD">
      <w:pPr>
        <w:shd w:val="clear" w:color="auto" w:fill="FFFFFF"/>
        <w:tabs>
          <w:tab w:val="left" w:pos="0"/>
          <w:tab w:val="left" w:pos="720"/>
        </w:tabs>
        <w:ind w:firstLine="360"/>
        <w:rPr>
          <w:color w:val="000000"/>
          <w:sz w:val="24"/>
          <w:szCs w:val="24"/>
        </w:rPr>
      </w:pPr>
      <w:r w:rsidRPr="00A373BD">
        <w:rPr>
          <w:color w:val="000000"/>
          <w:spacing w:val="8"/>
          <w:sz w:val="24"/>
          <w:szCs w:val="24"/>
        </w:rPr>
        <w:t xml:space="preserve">2) организует ведение делопроизводства Совета, ведет  протокол </w:t>
      </w:r>
      <w:r w:rsidRPr="00A373BD">
        <w:rPr>
          <w:color w:val="000000"/>
          <w:spacing w:val="-2"/>
          <w:sz w:val="24"/>
          <w:szCs w:val="24"/>
        </w:rPr>
        <w:t>заседаний;</w:t>
      </w:r>
    </w:p>
    <w:p w:rsidR="00466AE1" w:rsidRPr="00A373BD" w:rsidRDefault="00466AE1" w:rsidP="00A373BD">
      <w:pPr>
        <w:shd w:val="clear" w:color="auto" w:fill="FFFFFF"/>
        <w:tabs>
          <w:tab w:val="left" w:pos="0"/>
          <w:tab w:val="left" w:pos="720"/>
        </w:tabs>
        <w:rPr>
          <w:color w:val="000000"/>
          <w:sz w:val="24"/>
          <w:szCs w:val="24"/>
        </w:rPr>
      </w:pPr>
      <w:r w:rsidRPr="00A373BD">
        <w:rPr>
          <w:color w:val="000000"/>
          <w:spacing w:val="15"/>
          <w:sz w:val="24"/>
          <w:szCs w:val="24"/>
        </w:rPr>
        <w:t xml:space="preserve">   </w:t>
      </w:r>
      <w:r>
        <w:rPr>
          <w:color w:val="000000"/>
          <w:spacing w:val="15"/>
          <w:sz w:val="24"/>
          <w:szCs w:val="24"/>
        </w:rPr>
        <w:t xml:space="preserve"> </w:t>
      </w:r>
      <w:r w:rsidRPr="00A373BD">
        <w:rPr>
          <w:color w:val="000000"/>
          <w:spacing w:val="15"/>
          <w:sz w:val="24"/>
          <w:szCs w:val="24"/>
        </w:rPr>
        <w:t xml:space="preserve"> 3) направляет поступившие в Совет материалы на рассмотрение в</w:t>
      </w:r>
      <w:r w:rsidRPr="00A373BD">
        <w:rPr>
          <w:color w:val="000000"/>
          <w:spacing w:val="15"/>
          <w:sz w:val="24"/>
          <w:szCs w:val="24"/>
        </w:rPr>
        <w:br/>
      </w:r>
      <w:r w:rsidRPr="00A373BD">
        <w:rPr>
          <w:color w:val="000000"/>
          <w:spacing w:val="-1"/>
          <w:sz w:val="24"/>
          <w:szCs w:val="24"/>
        </w:rPr>
        <w:t>соответствующие рабочие группы Совета;</w:t>
      </w:r>
    </w:p>
    <w:p w:rsidR="00466AE1" w:rsidRPr="00A373BD" w:rsidRDefault="00466AE1" w:rsidP="00A373BD">
      <w:pPr>
        <w:shd w:val="clear" w:color="auto" w:fill="FFFFFF"/>
        <w:tabs>
          <w:tab w:val="left" w:pos="-142"/>
          <w:tab w:val="left" w:pos="0"/>
          <w:tab w:val="left" w:pos="72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 осуществляет обеспечение членов Совета необходимыми материалами и информацией к заседаниям Совета;</w:t>
      </w:r>
    </w:p>
    <w:p w:rsidR="00466AE1" w:rsidRPr="00A373BD" w:rsidRDefault="00466AE1" w:rsidP="00A373BD">
      <w:pPr>
        <w:shd w:val="clear" w:color="auto" w:fill="FFFFFF"/>
        <w:tabs>
          <w:tab w:val="left" w:pos="-142"/>
          <w:tab w:val="left" w:pos="0"/>
          <w:tab w:val="left" w:pos="720"/>
        </w:tabs>
        <w:rPr>
          <w:color w:val="000000"/>
          <w:spacing w:val="-1"/>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5) выполняет иные функции, возложенные на секретаря п</w:t>
      </w:r>
      <w:r w:rsidRPr="00A373BD">
        <w:rPr>
          <w:color w:val="000000"/>
          <w:spacing w:val="-1"/>
          <w:sz w:val="24"/>
          <w:szCs w:val="24"/>
        </w:rPr>
        <w:t>редседателем Совета.</w:t>
      </w:r>
    </w:p>
    <w:p w:rsidR="00466AE1" w:rsidRPr="00A373BD" w:rsidRDefault="00466AE1" w:rsidP="00A373BD">
      <w:pPr>
        <w:shd w:val="clear" w:color="auto" w:fill="FFFFFF"/>
        <w:tabs>
          <w:tab w:val="left" w:pos="-142"/>
          <w:tab w:val="left" w:pos="0"/>
          <w:tab w:val="left" w:pos="720"/>
        </w:tabs>
        <w:rPr>
          <w:color w:val="000000"/>
          <w:sz w:val="24"/>
          <w:szCs w:val="24"/>
        </w:rPr>
      </w:pPr>
    </w:p>
    <w:p w:rsidR="00466AE1" w:rsidRPr="00A373BD" w:rsidRDefault="00466AE1" w:rsidP="00A373BD">
      <w:pPr>
        <w:shd w:val="clear" w:color="auto" w:fill="FFFFFF"/>
        <w:tabs>
          <w:tab w:val="left" w:pos="-142"/>
        </w:tabs>
        <w:ind w:hanging="724"/>
        <w:jc w:val="center"/>
        <w:rPr>
          <w:b/>
          <w:bCs/>
          <w:color w:val="000000"/>
          <w:spacing w:val="-15"/>
          <w:sz w:val="24"/>
          <w:szCs w:val="24"/>
        </w:rPr>
      </w:pPr>
      <w:r w:rsidRPr="00A373BD">
        <w:rPr>
          <w:b/>
          <w:bCs/>
          <w:color w:val="000000"/>
          <w:spacing w:val="-15"/>
          <w:sz w:val="24"/>
          <w:szCs w:val="24"/>
        </w:rPr>
        <w:t>7. Порядок  деятельности  Совета</w:t>
      </w:r>
    </w:p>
    <w:p w:rsidR="00466AE1" w:rsidRPr="00A373BD" w:rsidRDefault="00466AE1" w:rsidP="00A373BD">
      <w:pPr>
        <w:shd w:val="clear" w:color="auto" w:fill="FFFFFF"/>
        <w:tabs>
          <w:tab w:val="left" w:pos="-142"/>
        </w:tabs>
        <w:ind w:hanging="724"/>
        <w:rPr>
          <w:b/>
          <w:bCs/>
          <w:color w:val="000000"/>
          <w:spacing w:val="-15"/>
          <w:sz w:val="24"/>
          <w:szCs w:val="24"/>
        </w:rPr>
      </w:pPr>
    </w:p>
    <w:p w:rsidR="00466AE1" w:rsidRPr="00A373BD" w:rsidRDefault="00466AE1" w:rsidP="00A373BD">
      <w:pPr>
        <w:shd w:val="clear" w:color="auto" w:fill="FFFFFF"/>
        <w:tabs>
          <w:tab w:val="left" w:pos="0"/>
          <w:tab w:val="left" w:pos="36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41. Основная форма работы Совета - заседание.</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42. Заседания Совета проводятся по мере необходимости, но не реже одного </w:t>
      </w:r>
      <w:r w:rsidRPr="00A373BD">
        <w:rPr>
          <w:color w:val="000000"/>
          <w:spacing w:val="6"/>
          <w:sz w:val="24"/>
          <w:szCs w:val="24"/>
        </w:rPr>
        <w:t xml:space="preserve">раза в квартал. По инициативе членов Совета (не менее трех членов) или главы </w:t>
      </w:r>
      <w:r w:rsidRPr="00A373BD">
        <w:rPr>
          <w:color w:val="000000"/>
          <w:spacing w:val="11"/>
          <w:sz w:val="24"/>
          <w:szCs w:val="24"/>
        </w:rPr>
        <w:t xml:space="preserve"> городского округа</w:t>
      </w:r>
      <w:r w:rsidRPr="00A373BD">
        <w:rPr>
          <w:color w:val="000000"/>
          <w:spacing w:val="1"/>
          <w:sz w:val="24"/>
          <w:szCs w:val="24"/>
        </w:rPr>
        <w:t xml:space="preserve"> ЗАТО Свободный</w:t>
      </w:r>
      <w:r w:rsidRPr="00A373BD">
        <w:rPr>
          <w:color w:val="000000"/>
          <w:spacing w:val="11"/>
          <w:sz w:val="24"/>
          <w:szCs w:val="24"/>
        </w:rPr>
        <w:t>, могут проводиться внеочередные заседания.</w:t>
      </w:r>
    </w:p>
    <w:p w:rsidR="00466AE1" w:rsidRPr="00A373BD" w:rsidRDefault="00466AE1" w:rsidP="00A373BD">
      <w:pPr>
        <w:shd w:val="clear" w:color="auto" w:fill="FFFFFF"/>
        <w:tabs>
          <w:tab w:val="left" w:pos="0"/>
        </w:tabs>
        <w:ind w:firstLine="360"/>
        <w:rPr>
          <w:sz w:val="24"/>
          <w:szCs w:val="24"/>
        </w:rPr>
      </w:pPr>
      <w:r w:rsidRPr="00A373BD">
        <w:rPr>
          <w:color w:val="000000"/>
          <w:spacing w:val="12"/>
          <w:sz w:val="24"/>
          <w:szCs w:val="24"/>
        </w:rPr>
        <w:t xml:space="preserve">43. Повестка заседаний Совета формируется председателем Совета в соответствии с </w:t>
      </w:r>
      <w:r w:rsidRPr="00A373BD">
        <w:rPr>
          <w:color w:val="000000"/>
          <w:spacing w:val="8"/>
          <w:sz w:val="24"/>
          <w:szCs w:val="24"/>
        </w:rPr>
        <w:t xml:space="preserve">планом работы, предложениями главы  </w:t>
      </w:r>
      <w:r w:rsidRPr="00A373BD">
        <w:rPr>
          <w:color w:val="000000"/>
          <w:spacing w:val="11"/>
          <w:sz w:val="24"/>
          <w:szCs w:val="24"/>
        </w:rPr>
        <w:t>городского округа</w:t>
      </w:r>
      <w:r w:rsidRPr="00A373BD">
        <w:rPr>
          <w:color w:val="000000"/>
          <w:spacing w:val="1"/>
          <w:sz w:val="24"/>
          <w:szCs w:val="24"/>
        </w:rPr>
        <w:t xml:space="preserve"> ЗАТО Свободный</w:t>
      </w:r>
      <w:r w:rsidRPr="00A373BD">
        <w:rPr>
          <w:color w:val="000000"/>
          <w:spacing w:val="11"/>
          <w:sz w:val="24"/>
          <w:szCs w:val="24"/>
        </w:rPr>
        <w:t xml:space="preserve">, </w:t>
      </w:r>
      <w:r w:rsidRPr="00A373BD">
        <w:rPr>
          <w:color w:val="000000"/>
          <w:spacing w:val="8"/>
          <w:sz w:val="24"/>
          <w:szCs w:val="24"/>
        </w:rPr>
        <w:t>членов Совета</w:t>
      </w:r>
      <w:r w:rsidRPr="00A373BD">
        <w:rPr>
          <w:color w:val="000000"/>
          <w:spacing w:val="11"/>
          <w:sz w:val="24"/>
          <w:szCs w:val="24"/>
        </w:rPr>
        <w:t xml:space="preserve"> </w:t>
      </w:r>
      <w:r w:rsidRPr="00A373BD">
        <w:rPr>
          <w:color w:val="000000"/>
          <w:spacing w:val="6"/>
          <w:sz w:val="24"/>
          <w:szCs w:val="24"/>
        </w:rPr>
        <w:t xml:space="preserve">(не менее трех членов) </w:t>
      </w:r>
      <w:r w:rsidRPr="00A373BD">
        <w:rPr>
          <w:color w:val="000000"/>
          <w:spacing w:val="11"/>
          <w:sz w:val="24"/>
          <w:szCs w:val="24"/>
        </w:rPr>
        <w:t xml:space="preserve">и рассылается не </w:t>
      </w:r>
      <w:r w:rsidRPr="00A373BD">
        <w:rPr>
          <w:color w:val="000000"/>
          <w:sz w:val="24"/>
          <w:szCs w:val="24"/>
        </w:rPr>
        <w:t xml:space="preserve">позднее чем   за 5  дней  до  заседания членам Совета и  заинтересованным </w:t>
      </w:r>
      <w:r w:rsidRPr="00A373BD">
        <w:rPr>
          <w:color w:val="000000"/>
          <w:spacing w:val="-2"/>
          <w:sz w:val="24"/>
          <w:szCs w:val="24"/>
        </w:rPr>
        <w:t>организациям.</w:t>
      </w:r>
    </w:p>
    <w:p w:rsidR="00466AE1" w:rsidRPr="00A373BD" w:rsidRDefault="00466AE1" w:rsidP="00CA4085">
      <w:pPr>
        <w:shd w:val="clear" w:color="auto" w:fill="FFFFFF"/>
        <w:tabs>
          <w:tab w:val="left" w:pos="0"/>
          <w:tab w:val="left" w:pos="36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44. Решение заседания Совета рассылается членам Совета не позднее 5 дней </w:t>
      </w:r>
      <w:r w:rsidRPr="00A373BD">
        <w:rPr>
          <w:color w:val="000000"/>
          <w:spacing w:val="-2"/>
          <w:sz w:val="24"/>
          <w:szCs w:val="24"/>
        </w:rPr>
        <w:t>после заседания.</w:t>
      </w:r>
    </w:p>
    <w:p w:rsidR="00466AE1" w:rsidRPr="00A373BD" w:rsidRDefault="00466AE1" w:rsidP="00A373BD">
      <w:pPr>
        <w:shd w:val="clear" w:color="auto" w:fill="FFFFFF"/>
        <w:tabs>
          <w:tab w:val="left" w:pos="-142"/>
          <w:tab w:val="left" w:pos="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45. Подготовка вопросов, внесенных на повестку дня, осуществляется:</w:t>
      </w:r>
    </w:p>
    <w:p w:rsidR="00466AE1" w:rsidRPr="00A373BD" w:rsidRDefault="00466AE1" w:rsidP="00A373BD">
      <w:pPr>
        <w:shd w:val="clear" w:color="auto" w:fill="FFFFFF"/>
        <w:tabs>
          <w:tab w:val="left" w:pos="-142"/>
          <w:tab w:val="left" w:pos="0"/>
          <w:tab w:val="left" w:pos="734"/>
        </w:tabs>
        <w:rPr>
          <w:color w:val="000000"/>
          <w:sz w:val="24"/>
          <w:szCs w:val="24"/>
        </w:rPr>
      </w:pPr>
      <w:r w:rsidRPr="00A373BD">
        <w:rPr>
          <w:color w:val="000000"/>
          <w:spacing w:val="-1"/>
          <w:sz w:val="24"/>
          <w:szCs w:val="24"/>
        </w:rPr>
        <w:t xml:space="preserve">    </w:t>
      </w:r>
      <w:r>
        <w:rPr>
          <w:color w:val="000000"/>
          <w:spacing w:val="-1"/>
          <w:sz w:val="24"/>
          <w:szCs w:val="24"/>
        </w:rPr>
        <w:t xml:space="preserve"> </w:t>
      </w:r>
      <w:r w:rsidRPr="00A373BD">
        <w:rPr>
          <w:color w:val="000000"/>
          <w:spacing w:val="-1"/>
          <w:sz w:val="24"/>
          <w:szCs w:val="24"/>
        </w:rPr>
        <w:t xml:space="preserve"> 1) членами Совета;</w:t>
      </w:r>
    </w:p>
    <w:p w:rsidR="00466AE1" w:rsidRPr="00A373BD" w:rsidRDefault="00466AE1" w:rsidP="00A373BD">
      <w:pPr>
        <w:pStyle w:val="BlockText"/>
        <w:spacing w:line="240" w:lineRule="auto"/>
        <w:ind w:left="0" w:right="0" w:firstLine="360"/>
        <w:rPr>
          <w:sz w:val="24"/>
          <w:szCs w:val="24"/>
        </w:rPr>
      </w:pPr>
      <w:r w:rsidRPr="00A373BD">
        <w:rPr>
          <w:sz w:val="24"/>
          <w:szCs w:val="24"/>
        </w:rPr>
        <w:t>2) по поручению главы  городского округа</w:t>
      </w:r>
      <w:r w:rsidRPr="00A373BD">
        <w:rPr>
          <w:spacing w:val="1"/>
          <w:sz w:val="24"/>
          <w:szCs w:val="24"/>
        </w:rPr>
        <w:t xml:space="preserve"> ЗАТО Свободный</w:t>
      </w:r>
      <w:r w:rsidRPr="00A373BD">
        <w:rPr>
          <w:sz w:val="24"/>
          <w:szCs w:val="24"/>
        </w:rPr>
        <w:t xml:space="preserve"> администрацией   городского округа</w:t>
      </w:r>
      <w:r w:rsidRPr="00A373BD">
        <w:rPr>
          <w:spacing w:val="1"/>
          <w:sz w:val="24"/>
          <w:szCs w:val="24"/>
        </w:rPr>
        <w:t xml:space="preserve"> ЗАТО Свободный</w:t>
      </w:r>
      <w:r w:rsidRPr="00A373BD">
        <w:rPr>
          <w:sz w:val="24"/>
          <w:szCs w:val="24"/>
        </w:rPr>
        <w:t>;</w:t>
      </w:r>
    </w:p>
    <w:p w:rsidR="00466AE1" w:rsidRPr="00A373BD" w:rsidRDefault="00466AE1" w:rsidP="00A373BD">
      <w:pPr>
        <w:shd w:val="clear" w:color="auto" w:fill="FFFFFF"/>
        <w:tabs>
          <w:tab w:val="left" w:pos="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   46. Заседание Совета считается правомочным, если на нем присутствуют не менее 2/3 списочного состава Совета, утвержденного постановлением главы</w:t>
      </w:r>
      <w:r w:rsidRPr="00A373BD">
        <w:rPr>
          <w:color w:val="000000"/>
          <w:sz w:val="24"/>
          <w:szCs w:val="24"/>
        </w:rPr>
        <w:br/>
      </w:r>
      <w:r w:rsidRPr="00A373BD">
        <w:rPr>
          <w:color w:val="000000"/>
          <w:spacing w:val="-1"/>
          <w:sz w:val="24"/>
          <w:szCs w:val="24"/>
        </w:rPr>
        <w:t>городского округа</w:t>
      </w:r>
      <w:r w:rsidRPr="00A373BD">
        <w:rPr>
          <w:color w:val="000000"/>
          <w:spacing w:val="1"/>
          <w:sz w:val="24"/>
          <w:szCs w:val="24"/>
        </w:rPr>
        <w:t xml:space="preserve"> ЗАТО Свободный</w:t>
      </w:r>
      <w:r w:rsidRPr="00A373BD">
        <w:rPr>
          <w:color w:val="000000"/>
          <w:spacing w:val="-1"/>
          <w:sz w:val="24"/>
          <w:szCs w:val="24"/>
        </w:rPr>
        <w:t>.</w:t>
      </w:r>
    </w:p>
    <w:p w:rsidR="00466AE1" w:rsidRPr="00A373BD" w:rsidRDefault="00466AE1" w:rsidP="00A373BD">
      <w:pPr>
        <w:shd w:val="clear" w:color="auto" w:fill="FFFFFF"/>
        <w:tabs>
          <w:tab w:val="left" w:pos="0"/>
        </w:tabs>
        <w:ind w:firstLine="360"/>
        <w:rPr>
          <w:sz w:val="24"/>
          <w:szCs w:val="24"/>
        </w:rPr>
      </w:pPr>
      <w:r>
        <w:rPr>
          <w:color w:val="000000"/>
          <w:spacing w:val="10"/>
          <w:sz w:val="24"/>
          <w:szCs w:val="24"/>
        </w:rPr>
        <w:t xml:space="preserve"> </w:t>
      </w:r>
      <w:r w:rsidRPr="00A373BD">
        <w:rPr>
          <w:color w:val="000000"/>
          <w:spacing w:val="10"/>
          <w:sz w:val="24"/>
          <w:szCs w:val="24"/>
        </w:rPr>
        <w:t>47. Заседания Совета являются открытыми, на них могут присутствовать представители организаций,  средств массовой информации.</w:t>
      </w:r>
    </w:p>
    <w:p w:rsidR="00466AE1" w:rsidRPr="00A373BD" w:rsidRDefault="00466AE1" w:rsidP="00A373BD">
      <w:pPr>
        <w:rPr>
          <w:color w:val="000000"/>
          <w:spacing w:val="-1"/>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 xml:space="preserve">48. По итогам заседания Совета оформляется протокол заседания, который </w:t>
      </w:r>
      <w:r w:rsidRPr="00A373BD">
        <w:rPr>
          <w:color w:val="000000"/>
          <w:spacing w:val="-1"/>
          <w:sz w:val="24"/>
          <w:szCs w:val="24"/>
        </w:rPr>
        <w:t>подписывается председателем Совета и секретарем.</w:t>
      </w:r>
      <w:r w:rsidRPr="00A373BD">
        <w:rPr>
          <w:sz w:val="24"/>
          <w:szCs w:val="24"/>
        </w:rPr>
        <w:t xml:space="preserve"> </w:t>
      </w:r>
      <w:r w:rsidRPr="00A373BD">
        <w:rPr>
          <w:color w:val="000000"/>
          <w:spacing w:val="-1"/>
          <w:sz w:val="24"/>
          <w:szCs w:val="24"/>
        </w:rPr>
        <w:t>Решения Совета, изложенные в протоколе, размещаются на официальном сайте городского округа ЗАТО Свободный.</w:t>
      </w:r>
    </w:p>
    <w:p w:rsidR="00466AE1" w:rsidRPr="00A373BD" w:rsidRDefault="00466AE1" w:rsidP="00CA4085">
      <w:pPr>
        <w:shd w:val="clear" w:color="auto" w:fill="FFFFFF"/>
        <w:tabs>
          <w:tab w:val="left" w:pos="0"/>
          <w:tab w:val="left" w:pos="360"/>
        </w:tabs>
        <w:rPr>
          <w:color w:val="000000"/>
          <w:sz w:val="24"/>
          <w:szCs w:val="24"/>
        </w:rPr>
      </w:pPr>
      <w:r w:rsidRPr="00A373BD">
        <w:rPr>
          <w:color w:val="000000"/>
          <w:sz w:val="24"/>
          <w:szCs w:val="24"/>
        </w:rPr>
        <w:t xml:space="preserve">     </w:t>
      </w:r>
      <w:r>
        <w:rPr>
          <w:color w:val="000000"/>
          <w:sz w:val="24"/>
          <w:szCs w:val="24"/>
        </w:rPr>
        <w:t xml:space="preserve"> </w:t>
      </w:r>
      <w:r w:rsidRPr="00A373BD">
        <w:rPr>
          <w:color w:val="000000"/>
          <w:sz w:val="24"/>
          <w:szCs w:val="24"/>
        </w:rPr>
        <w:t>49. При необходимости доведения решений, принятых на Совете, до органов местного самоуправления, организаций, общественных объединений или отдельных граждан городского округа, решение оформляется письмом на бланке Совета. Письмо подписывается председателем Совета. Содержание решений, адресованных организациям и общественным объединениям, до подписания доводится до сведения главы городского округа.</w:t>
      </w:r>
    </w:p>
    <w:p w:rsidR="00466AE1" w:rsidRPr="00A373BD" w:rsidRDefault="00466AE1" w:rsidP="00A373BD">
      <w:pPr>
        <w:shd w:val="clear" w:color="auto" w:fill="FFFFFF"/>
        <w:tabs>
          <w:tab w:val="left" w:pos="0"/>
          <w:tab w:val="left" w:pos="730"/>
        </w:tabs>
        <w:ind w:firstLine="360"/>
        <w:rPr>
          <w:color w:val="000000"/>
          <w:sz w:val="24"/>
          <w:szCs w:val="24"/>
        </w:rPr>
      </w:pPr>
      <w:r w:rsidRPr="00A373BD">
        <w:rPr>
          <w:color w:val="000000"/>
          <w:sz w:val="24"/>
          <w:szCs w:val="24"/>
        </w:rPr>
        <w:t xml:space="preserve">50. </w:t>
      </w:r>
      <w:r w:rsidRPr="00A373BD">
        <w:rPr>
          <w:color w:val="000000"/>
          <w:spacing w:val="7"/>
          <w:sz w:val="24"/>
          <w:szCs w:val="24"/>
        </w:rPr>
        <w:t>По итогам  года  главе городского округа</w:t>
      </w:r>
      <w:r w:rsidRPr="00A373BD">
        <w:rPr>
          <w:color w:val="000000"/>
          <w:spacing w:val="1"/>
          <w:sz w:val="24"/>
          <w:szCs w:val="24"/>
        </w:rPr>
        <w:t xml:space="preserve"> ЗАТО Свободный </w:t>
      </w:r>
      <w:r w:rsidRPr="00A373BD">
        <w:rPr>
          <w:color w:val="000000"/>
          <w:sz w:val="24"/>
          <w:szCs w:val="24"/>
        </w:rPr>
        <w:t>представляется отчет о проделанной работе.</w:t>
      </w:r>
      <w:r w:rsidRPr="00A373BD">
        <w:rPr>
          <w:sz w:val="24"/>
          <w:szCs w:val="24"/>
        </w:rPr>
        <w:t xml:space="preserve"> </w:t>
      </w:r>
      <w:r w:rsidRPr="00A373BD">
        <w:rPr>
          <w:color w:val="000000"/>
          <w:sz w:val="24"/>
          <w:szCs w:val="24"/>
        </w:rPr>
        <w:t>Годовой отчет о результатах деятельности Совета публикуется в газете «Свободный вести».</w:t>
      </w:r>
    </w:p>
    <w:p w:rsidR="00466AE1" w:rsidRPr="00A373BD" w:rsidRDefault="00466AE1" w:rsidP="00A373BD">
      <w:pPr>
        <w:shd w:val="clear" w:color="auto" w:fill="FFFFFF"/>
        <w:tabs>
          <w:tab w:val="left" w:pos="0"/>
        </w:tabs>
        <w:ind w:firstLine="360"/>
        <w:rPr>
          <w:color w:val="000000"/>
          <w:sz w:val="24"/>
          <w:szCs w:val="24"/>
        </w:rPr>
      </w:pPr>
      <w:r w:rsidRPr="00A373BD">
        <w:rPr>
          <w:color w:val="000000"/>
          <w:sz w:val="24"/>
          <w:szCs w:val="24"/>
        </w:rPr>
        <w:t xml:space="preserve">51. </w:t>
      </w:r>
      <w:r w:rsidRPr="00A373BD">
        <w:rPr>
          <w:color w:val="000000"/>
          <w:spacing w:val="1"/>
          <w:sz w:val="24"/>
          <w:szCs w:val="24"/>
        </w:rPr>
        <w:t xml:space="preserve">Деятельность Совета прекращается по решению главы  </w:t>
      </w:r>
      <w:r w:rsidRPr="00A373BD">
        <w:rPr>
          <w:color w:val="000000"/>
          <w:spacing w:val="6"/>
          <w:sz w:val="24"/>
          <w:szCs w:val="24"/>
        </w:rPr>
        <w:t>городского   округа</w:t>
      </w:r>
      <w:r w:rsidRPr="00A373BD">
        <w:rPr>
          <w:color w:val="000000"/>
          <w:spacing w:val="1"/>
          <w:sz w:val="24"/>
          <w:szCs w:val="24"/>
        </w:rPr>
        <w:t xml:space="preserve"> ЗАТО Свободный</w:t>
      </w:r>
      <w:r w:rsidRPr="00A373BD">
        <w:rPr>
          <w:color w:val="000000"/>
          <w:spacing w:val="6"/>
          <w:sz w:val="24"/>
          <w:szCs w:val="24"/>
        </w:rPr>
        <w:t xml:space="preserve">  или   большинства  членов Совета  и  оформляется постановлением</w:t>
      </w:r>
      <w:r w:rsidRPr="00A373BD">
        <w:rPr>
          <w:color w:val="000000"/>
          <w:sz w:val="24"/>
          <w:szCs w:val="24"/>
        </w:rPr>
        <w:t xml:space="preserve"> главы городского округа</w:t>
      </w:r>
      <w:r w:rsidRPr="00A373BD">
        <w:rPr>
          <w:color w:val="000000"/>
          <w:spacing w:val="1"/>
          <w:sz w:val="24"/>
          <w:szCs w:val="24"/>
        </w:rPr>
        <w:t xml:space="preserve"> ЗАТО Свободный</w:t>
      </w:r>
      <w:r w:rsidRPr="00A373BD">
        <w:rPr>
          <w:color w:val="000000"/>
          <w:sz w:val="24"/>
          <w:szCs w:val="24"/>
        </w:rPr>
        <w:t>.</w:t>
      </w:r>
    </w:p>
    <w:p w:rsidR="00466AE1" w:rsidRPr="00A373BD" w:rsidRDefault="00466AE1" w:rsidP="00A373BD">
      <w:pPr>
        <w:widowControl w:val="0"/>
        <w:autoSpaceDE w:val="0"/>
        <w:autoSpaceDN w:val="0"/>
        <w:adjustRightInd w:val="0"/>
        <w:ind w:firstLine="540"/>
        <w:rPr>
          <w:sz w:val="24"/>
          <w:szCs w:val="24"/>
        </w:rPr>
      </w:pPr>
    </w:p>
    <w:p w:rsidR="00466AE1" w:rsidRPr="00A373BD" w:rsidRDefault="00466AE1" w:rsidP="00A373BD">
      <w:pPr>
        <w:widowControl w:val="0"/>
        <w:autoSpaceDE w:val="0"/>
        <w:autoSpaceDN w:val="0"/>
        <w:adjustRightInd w:val="0"/>
        <w:jc w:val="center"/>
        <w:outlineLvl w:val="1"/>
        <w:rPr>
          <w:b/>
          <w:bCs/>
          <w:sz w:val="24"/>
          <w:szCs w:val="24"/>
        </w:rPr>
      </w:pPr>
      <w:r w:rsidRPr="00A373BD">
        <w:rPr>
          <w:b/>
          <w:bCs/>
          <w:sz w:val="24"/>
          <w:szCs w:val="24"/>
        </w:rPr>
        <w:t>8. Внесение изменений и дополнений в настоящее Положение</w:t>
      </w:r>
    </w:p>
    <w:p w:rsidR="00466AE1" w:rsidRPr="00A373BD" w:rsidRDefault="00466AE1" w:rsidP="00A373BD">
      <w:pPr>
        <w:widowControl w:val="0"/>
        <w:autoSpaceDE w:val="0"/>
        <w:autoSpaceDN w:val="0"/>
        <w:adjustRightInd w:val="0"/>
        <w:ind w:firstLine="540"/>
        <w:rPr>
          <w:sz w:val="24"/>
          <w:szCs w:val="24"/>
        </w:rPr>
      </w:pPr>
    </w:p>
    <w:p w:rsidR="00466AE1" w:rsidRPr="00A373BD" w:rsidRDefault="00466AE1" w:rsidP="00A373BD">
      <w:pPr>
        <w:widowControl w:val="0"/>
        <w:autoSpaceDE w:val="0"/>
        <w:autoSpaceDN w:val="0"/>
        <w:adjustRightInd w:val="0"/>
        <w:ind w:firstLine="360"/>
        <w:rPr>
          <w:sz w:val="24"/>
          <w:szCs w:val="24"/>
        </w:rPr>
      </w:pPr>
      <w:r w:rsidRPr="00A373BD">
        <w:rPr>
          <w:sz w:val="24"/>
          <w:szCs w:val="24"/>
        </w:rPr>
        <w:t>52. Инициатива внесения изменений и дополнений в настоящее Положение принадлежит:</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1) членам Совета;</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2) главе городского округа;</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3) депутатам Думы городского округа ЗАТО Свободный.</w:t>
      </w:r>
    </w:p>
    <w:p w:rsidR="00466AE1" w:rsidRPr="00A373BD" w:rsidRDefault="00466AE1" w:rsidP="00A373BD">
      <w:pPr>
        <w:widowControl w:val="0"/>
        <w:autoSpaceDE w:val="0"/>
        <w:autoSpaceDN w:val="0"/>
        <w:adjustRightInd w:val="0"/>
        <w:ind w:firstLine="360"/>
        <w:rPr>
          <w:sz w:val="24"/>
          <w:szCs w:val="24"/>
        </w:rPr>
      </w:pPr>
      <w:r w:rsidRPr="00A373BD">
        <w:rPr>
          <w:sz w:val="24"/>
          <w:szCs w:val="24"/>
        </w:rPr>
        <w:t>53. Изменения и дополнения в Положение вносятся решением Думы городского округа ЗАТО Свободный.</w:t>
      </w:r>
    </w:p>
    <w:p w:rsidR="00466AE1" w:rsidRPr="00A373BD" w:rsidRDefault="00466AE1" w:rsidP="00A373BD">
      <w:pPr>
        <w:shd w:val="clear" w:color="auto" w:fill="FFFFFF"/>
        <w:tabs>
          <w:tab w:val="left" w:pos="0"/>
        </w:tabs>
        <w:ind w:firstLine="360"/>
        <w:rPr>
          <w:sz w:val="24"/>
          <w:szCs w:val="24"/>
        </w:rPr>
      </w:pPr>
    </w:p>
    <w:sectPr w:rsidR="00466AE1" w:rsidRPr="00A373BD" w:rsidSect="00E46B2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51"/>
    <w:multiLevelType w:val="singleLevel"/>
    <w:tmpl w:val="434E5AAA"/>
    <w:lvl w:ilvl="0">
      <w:start w:val="8"/>
      <w:numFmt w:val="decimal"/>
      <w:lvlText w:val="7.%1."/>
      <w:legacy w:legacy="1" w:legacySpace="0" w:legacyIndent="528"/>
      <w:lvlJc w:val="left"/>
      <w:rPr>
        <w:rFonts w:ascii="Times New Roman" w:hAnsi="Times New Roman" w:hint="default"/>
      </w:rPr>
    </w:lvl>
  </w:abstractNum>
  <w:abstractNum w:abstractNumId="1">
    <w:nsid w:val="08305B81"/>
    <w:multiLevelType w:val="singleLevel"/>
    <w:tmpl w:val="5C6CF734"/>
    <w:lvl w:ilvl="0">
      <w:start w:val="3"/>
      <w:numFmt w:val="decimal"/>
      <w:lvlText w:val="5.2.%1."/>
      <w:legacy w:legacy="1" w:legacySpace="0" w:legacyIndent="710"/>
      <w:lvlJc w:val="left"/>
      <w:rPr>
        <w:rFonts w:ascii="Times New Roman" w:hAnsi="Times New Roman" w:hint="default"/>
      </w:rPr>
    </w:lvl>
  </w:abstractNum>
  <w:abstractNum w:abstractNumId="2">
    <w:nsid w:val="0EB73F20"/>
    <w:multiLevelType w:val="singleLevel"/>
    <w:tmpl w:val="EAA66BF8"/>
    <w:lvl w:ilvl="0">
      <w:start w:val="1"/>
      <w:numFmt w:val="decimal"/>
      <w:lvlText w:val="1.%1."/>
      <w:legacy w:legacy="1" w:legacySpace="0" w:legacyIndent="557"/>
      <w:lvlJc w:val="left"/>
      <w:rPr>
        <w:rFonts w:ascii="Times New Roman" w:hAnsi="Times New Roman" w:hint="default"/>
      </w:rPr>
    </w:lvl>
  </w:abstractNum>
  <w:abstractNum w:abstractNumId="3">
    <w:nsid w:val="0F461E86"/>
    <w:multiLevelType w:val="singleLevel"/>
    <w:tmpl w:val="7464B5F0"/>
    <w:lvl w:ilvl="0">
      <w:start w:val="1"/>
      <w:numFmt w:val="decimal"/>
      <w:lvlText w:val="6.%1."/>
      <w:legacy w:legacy="1" w:legacySpace="0" w:legacyIndent="538"/>
      <w:lvlJc w:val="left"/>
      <w:rPr>
        <w:rFonts w:ascii="Times New Roman" w:hAnsi="Times New Roman" w:hint="default"/>
      </w:rPr>
    </w:lvl>
  </w:abstractNum>
  <w:abstractNum w:abstractNumId="4">
    <w:nsid w:val="13D05679"/>
    <w:multiLevelType w:val="singleLevel"/>
    <w:tmpl w:val="6C72E0B4"/>
    <w:lvl w:ilvl="0">
      <w:start w:val="6"/>
      <w:numFmt w:val="decimal"/>
      <w:lvlText w:val="7.%1."/>
      <w:legacy w:legacy="1" w:legacySpace="0" w:legacyIndent="528"/>
      <w:lvlJc w:val="left"/>
      <w:rPr>
        <w:rFonts w:ascii="Times New Roman" w:hAnsi="Times New Roman" w:hint="default"/>
      </w:rPr>
    </w:lvl>
  </w:abstractNum>
  <w:abstractNum w:abstractNumId="5">
    <w:nsid w:val="14BB6EE9"/>
    <w:multiLevelType w:val="singleLevel"/>
    <w:tmpl w:val="64D24734"/>
    <w:lvl w:ilvl="0">
      <w:start w:val="1"/>
      <w:numFmt w:val="decimal"/>
      <w:lvlText w:val="5.2.%1."/>
      <w:legacy w:legacy="1" w:legacySpace="0" w:legacyIndent="691"/>
      <w:lvlJc w:val="left"/>
      <w:rPr>
        <w:rFonts w:ascii="Times New Roman" w:hAnsi="Times New Roman" w:hint="default"/>
      </w:rPr>
    </w:lvl>
  </w:abstractNum>
  <w:abstractNum w:abstractNumId="6">
    <w:nsid w:val="1C133AA6"/>
    <w:multiLevelType w:val="hybridMultilevel"/>
    <w:tmpl w:val="F1DAE310"/>
    <w:lvl w:ilvl="0" w:tplc="D14C05A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C546EC0"/>
    <w:multiLevelType w:val="singleLevel"/>
    <w:tmpl w:val="0B3C7458"/>
    <w:lvl w:ilvl="0">
      <w:start w:val="1"/>
      <w:numFmt w:val="decimal"/>
      <w:lvlText w:val="4.2.%1."/>
      <w:legacy w:legacy="1" w:legacySpace="0" w:legacyIndent="715"/>
      <w:lvlJc w:val="left"/>
      <w:rPr>
        <w:rFonts w:ascii="Times New Roman" w:hAnsi="Times New Roman" w:hint="default"/>
      </w:rPr>
    </w:lvl>
  </w:abstractNum>
  <w:abstractNum w:abstractNumId="8">
    <w:nsid w:val="22E84C30"/>
    <w:multiLevelType w:val="singleLevel"/>
    <w:tmpl w:val="3BA248B6"/>
    <w:lvl w:ilvl="0">
      <w:start w:val="3"/>
      <w:numFmt w:val="decimal"/>
      <w:lvlText w:val="2.2.%1."/>
      <w:legacy w:legacy="1" w:legacySpace="0" w:legacyIndent="705"/>
      <w:lvlJc w:val="left"/>
      <w:rPr>
        <w:rFonts w:ascii="Times New Roman" w:hAnsi="Times New Roman" w:hint="default"/>
      </w:rPr>
    </w:lvl>
  </w:abstractNum>
  <w:abstractNum w:abstractNumId="9">
    <w:nsid w:val="242A0CAC"/>
    <w:multiLevelType w:val="singleLevel"/>
    <w:tmpl w:val="B0ECE386"/>
    <w:lvl w:ilvl="0">
      <w:start w:val="1"/>
      <w:numFmt w:val="decimal"/>
      <w:lvlText w:val="4.%1."/>
      <w:legacy w:legacy="1" w:legacySpace="0" w:legacyIndent="537"/>
      <w:lvlJc w:val="left"/>
      <w:rPr>
        <w:rFonts w:ascii="Times New Roman" w:hAnsi="Times New Roman" w:hint="default"/>
      </w:rPr>
    </w:lvl>
  </w:abstractNum>
  <w:abstractNum w:abstractNumId="10">
    <w:nsid w:val="247E3943"/>
    <w:multiLevelType w:val="singleLevel"/>
    <w:tmpl w:val="F9C20EB8"/>
    <w:lvl w:ilvl="0">
      <w:start w:val="1"/>
      <w:numFmt w:val="decimal"/>
      <w:lvlText w:val="6.5.%1."/>
      <w:legacy w:legacy="1" w:legacySpace="0" w:legacyIndent="715"/>
      <w:lvlJc w:val="left"/>
      <w:rPr>
        <w:rFonts w:ascii="Times New Roman" w:hAnsi="Times New Roman" w:hint="default"/>
      </w:rPr>
    </w:lvl>
  </w:abstractNum>
  <w:abstractNum w:abstractNumId="11">
    <w:nsid w:val="2A500177"/>
    <w:multiLevelType w:val="singleLevel"/>
    <w:tmpl w:val="AB740AA8"/>
    <w:lvl w:ilvl="0">
      <w:start w:val="1"/>
      <w:numFmt w:val="decimal"/>
      <w:lvlText w:val="6.4.%1."/>
      <w:legacy w:legacy="1" w:legacySpace="0" w:legacyIndent="705"/>
      <w:lvlJc w:val="left"/>
      <w:rPr>
        <w:rFonts w:ascii="Times New Roman" w:hAnsi="Times New Roman" w:hint="default"/>
      </w:rPr>
    </w:lvl>
  </w:abstractNum>
  <w:abstractNum w:abstractNumId="12">
    <w:nsid w:val="2DBA7E5D"/>
    <w:multiLevelType w:val="singleLevel"/>
    <w:tmpl w:val="00343284"/>
    <w:lvl w:ilvl="0">
      <w:start w:val="1"/>
      <w:numFmt w:val="decimal"/>
      <w:lvlText w:val="6.3.%1."/>
      <w:legacy w:legacy="1" w:legacySpace="0" w:legacyIndent="701"/>
      <w:lvlJc w:val="left"/>
      <w:rPr>
        <w:rFonts w:ascii="Times New Roman" w:hAnsi="Times New Roman" w:hint="default"/>
      </w:rPr>
    </w:lvl>
  </w:abstractNum>
  <w:abstractNum w:abstractNumId="13">
    <w:nsid w:val="303765FC"/>
    <w:multiLevelType w:val="singleLevel"/>
    <w:tmpl w:val="7FE295FA"/>
    <w:lvl w:ilvl="0">
      <w:start w:val="1"/>
      <w:numFmt w:val="decimal"/>
      <w:lvlText w:val="2.2.%1."/>
      <w:legacy w:legacy="1" w:legacySpace="0" w:legacyIndent="705"/>
      <w:lvlJc w:val="left"/>
      <w:rPr>
        <w:rFonts w:ascii="Times New Roman" w:hAnsi="Times New Roman" w:hint="default"/>
      </w:rPr>
    </w:lvl>
  </w:abstractNum>
  <w:abstractNum w:abstractNumId="14">
    <w:nsid w:val="313F0876"/>
    <w:multiLevelType w:val="singleLevel"/>
    <w:tmpl w:val="91DC3A6A"/>
    <w:lvl w:ilvl="0">
      <w:start w:val="4"/>
      <w:numFmt w:val="decimal"/>
      <w:lvlText w:val="7.%1."/>
      <w:legacy w:legacy="1" w:legacySpace="0" w:legacyIndent="528"/>
      <w:lvlJc w:val="left"/>
      <w:rPr>
        <w:rFonts w:ascii="Times New Roman" w:hAnsi="Times New Roman" w:hint="default"/>
      </w:rPr>
    </w:lvl>
  </w:abstractNum>
  <w:abstractNum w:abstractNumId="15">
    <w:nsid w:val="3701523B"/>
    <w:multiLevelType w:val="singleLevel"/>
    <w:tmpl w:val="E9B66F4C"/>
    <w:lvl w:ilvl="0">
      <w:start w:val="1"/>
      <w:numFmt w:val="decimal"/>
      <w:lvlText w:val="7.5.%1."/>
      <w:legacy w:legacy="1" w:legacySpace="0" w:legacyIndent="700"/>
      <w:lvlJc w:val="left"/>
      <w:rPr>
        <w:rFonts w:ascii="Times New Roman" w:hAnsi="Times New Roman" w:hint="default"/>
      </w:rPr>
    </w:lvl>
  </w:abstractNum>
  <w:abstractNum w:abstractNumId="16">
    <w:nsid w:val="4944006A"/>
    <w:multiLevelType w:val="singleLevel"/>
    <w:tmpl w:val="23829ED2"/>
    <w:lvl w:ilvl="0">
      <w:start w:val="1"/>
      <w:numFmt w:val="decimal"/>
      <w:lvlText w:val="2.1.%1."/>
      <w:legacy w:legacy="1" w:legacySpace="0" w:legacyIndent="710"/>
      <w:lvlJc w:val="left"/>
      <w:rPr>
        <w:rFonts w:ascii="Times New Roman" w:hAnsi="Times New Roman" w:hint="default"/>
      </w:rPr>
    </w:lvl>
  </w:abstractNum>
  <w:abstractNum w:abstractNumId="17">
    <w:nsid w:val="52333A9C"/>
    <w:multiLevelType w:val="singleLevel"/>
    <w:tmpl w:val="79D42D36"/>
    <w:lvl w:ilvl="0">
      <w:start w:val="1"/>
      <w:numFmt w:val="decimal"/>
      <w:lvlText w:val="4.7.%1."/>
      <w:legacy w:legacy="1" w:legacySpace="0" w:legacyIndent="710"/>
      <w:lvlJc w:val="left"/>
      <w:rPr>
        <w:rFonts w:ascii="Times New Roman" w:hAnsi="Times New Roman" w:hint="default"/>
      </w:rPr>
    </w:lvl>
  </w:abstractNum>
  <w:abstractNum w:abstractNumId="18">
    <w:nsid w:val="5C184F6A"/>
    <w:multiLevelType w:val="singleLevel"/>
    <w:tmpl w:val="AB22B8DA"/>
    <w:lvl w:ilvl="0">
      <w:start w:val="7"/>
      <w:numFmt w:val="decimal"/>
      <w:lvlText w:val="5.1.%1."/>
      <w:legacy w:legacy="1" w:legacySpace="0" w:legacyIndent="700"/>
      <w:lvlJc w:val="left"/>
      <w:rPr>
        <w:rFonts w:ascii="Times New Roman" w:hAnsi="Times New Roman" w:hint="default"/>
      </w:rPr>
    </w:lvl>
  </w:abstractNum>
  <w:abstractNum w:abstractNumId="19">
    <w:nsid w:val="5C6A0EEC"/>
    <w:multiLevelType w:val="singleLevel"/>
    <w:tmpl w:val="4AA86CB8"/>
    <w:lvl w:ilvl="0">
      <w:start w:val="7"/>
      <w:numFmt w:val="decimal"/>
      <w:lvlText w:val="3.%1."/>
      <w:legacy w:legacy="1" w:legacySpace="0" w:legacyIndent="542"/>
      <w:lvlJc w:val="left"/>
      <w:rPr>
        <w:rFonts w:ascii="Times New Roman" w:hAnsi="Times New Roman" w:hint="default"/>
      </w:rPr>
    </w:lvl>
  </w:abstractNum>
  <w:abstractNum w:abstractNumId="20">
    <w:nsid w:val="5CF45866"/>
    <w:multiLevelType w:val="multilevel"/>
    <w:tmpl w:val="0CD827EC"/>
    <w:lvl w:ilvl="0">
      <w:start w:val="2"/>
      <w:numFmt w:val="decimal"/>
      <w:lvlText w:val="%1."/>
      <w:lvlJc w:val="left"/>
      <w:pPr>
        <w:tabs>
          <w:tab w:val="num" w:pos="636"/>
        </w:tabs>
        <w:ind w:left="636" w:hanging="636"/>
      </w:pPr>
      <w:rPr>
        <w:color w:val="000000"/>
        <w:sz w:val="28"/>
        <w:szCs w:val="28"/>
      </w:rPr>
    </w:lvl>
    <w:lvl w:ilvl="1">
      <w:start w:val="2"/>
      <w:numFmt w:val="decimal"/>
      <w:lvlText w:val="%1.%2."/>
      <w:lvlJc w:val="left"/>
      <w:pPr>
        <w:tabs>
          <w:tab w:val="num" w:pos="352"/>
        </w:tabs>
        <w:ind w:left="352" w:hanging="636"/>
      </w:pPr>
      <w:rPr>
        <w:color w:val="000000"/>
        <w:sz w:val="28"/>
        <w:szCs w:val="28"/>
      </w:rPr>
    </w:lvl>
    <w:lvl w:ilvl="2">
      <w:start w:val="1"/>
      <w:numFmt w:val="decimal"/>
      <w:lvlText w:val="%1.%2.%3."/>
      <w:lvlJc w:val="left"/>
      <w:pPr>
        <w:tabs>
          <w:tab w:val="num" w:pos="152"/>
        </w:tabs>
        <w:ind w:left="152" w:hanging="720"/>
      </w:pPr>
      <w:rPr>
        <w:color w:val="000000"/>
        <w:sz w:val="28"/>
        <w:szCs w:val="28"/>
      </w:rPr>
    </w:lvl>
    <w:lvl w:ilvl="3">
      <w:start w:val="1"/>
      <w:numFmt w:val="decimal"/>
      <w:lvlText w:val="%1.%2.%3.%4."/>
      <w:lvlJc w:val="left"/>
      <w:pPr>
        <w:tabs>
          <w:tab w:val="num" w:pos="-132"/>
        </w:tabs>
        <w:ind w:left="-132" w:hanging="720"/>
      </w:pPr>
      <w:rPr>
        <w:color w:val="000000"/>
        <w:sz w:val="28"/>
        <w:szCs w:val="28"/>
      </w:rPr>
    </w:lvl>
    <w:lvl w:ilvl="4">
      <w:start w:val="1"/>
      <w:numFmt w:val="decimal"/>
      <w:lvlText w:val="%1.%2.%3.%4.%5."/>
      <w:lvlJc w:val="left"/>
      <w:pPr>
        <w:tabs>
          <w:tab w:val="num" w:pos="-56"/>
        </w:tabs>
        <w:ind w:left="-56" w:hanging="1080"/>
      </w:pPr>
      <w:rPr>
        <w:color w:val="000000"/>
        <w:sz w:val="28"/>
        <w:szCs w:val="28"/>
      </w:rPr>
    </w:lvl>
    <w:lvl w:ilvl="5">
      <w:start w:val="1"/>
      <w:numFmt w:val="decimal"/>
      <w:lvlText w:val="%1.%2.%3.%4.%5.%6."/>
      <w:lvlJc w:val="left"/>
      <w:pPr>
        <w:tabs>
          <w:tab w:val="num" w:pos="-340"/>
        </w:tabs>
        <w:ind w:left="-340" w:hanging="1080"/>
      </w:pPr>
      <w:rPr>
        <w:color w:val="000000"/>
        <w:sz w:val="28"/>
        <w:szCs w:val="28"/>
      </w:rPr>
    </w:lvl>
    <w:lvl w:ilvl="6">
      <w:start w:val="1"/>
      <w:numFmt w:val="decimal"/>
      <w:lvlText w:val="%1.%2.%3.%4.%5.%6.%7."/>
      <w:lvlJc w:val="left"/>
      <w:pPr>
        <w:tabs>
          <w:tab w:val="num" w:pos="-624"/>
        </w:tabs>
        <w:ind w:left="-624" w:hanging="1080"/>
      </w:pPr>
      <w:rPr>
        <w:color w:val="000000"/>
        <w:sz w:val="28"/>
        <w:szCs w:val="28"/>
      </w:rPr>
    </w:lvl>
    <w:lvl w:ilvl="7">
      <w:start w:val="1"/>
      <w:numFmt w:val="decimal"/>
      <w:lvlText w:val="%1.%2.%3.%4.%5.%6.%7.%8."/>
      <w:lvlJc w:val="left"/>
      <w:pPr>
        <w:tabs>
          <w:tab w:val="num" w:pos="-548"/>
        </w:tabs>
        <w:ind w:left="-548" w:hanging="1440"/>
      </w:pPr>
      <w:rPr>
        <w:color w:val="000000"/>
        <w:sz w:val="28"/>
        <w:szCs w:val="28"/>
      </w:rPr>
    </w:lvl>
    <w:lvl w:ilvl="8">
      <w:start w:val="1"/>
      <w:numFmt w:val="decimal"/>
      <w:lvlText w:val="%1.%2.%3.%4.%5.%6.%7.%8.%9."/>
      <w:lvlJc w:val="left"/>
      <w:pPr>
        <w:tabs>
          <w:tab w:val="num" w:pos="-832"/>
        </w:tabs>
        <w:ind w:left="-832" w:hanging="1440"/>
      </w:pPr>
      <w:rPr>
        <w:color w:val="000000"/>
        <w:sz w:val="28"/>
        <w:szCs w:val="28"/>
      </w:rPr>
    </w:lvl>
  </w:abstractNum>
  <w:abstractNum w:abstractNumId="21">
    <w:nsid w:val="605B4CF0"/>
    <w:multiLevelType w:val="singleLevel"/>
    <w:tmpl w:val="AAB43454"/>
    <w:lvl w:ilvl="0">
      <w:start w:val="3"/>
      <w:numFmt w:val="decimal"/>
      <w:lvlText w:val="4.%1."/>
      <w:legacy w:legacy="1" w:legacySpace="0" w:legacyIndent="537"/>
      <w:lvlJc w:val="left"/>
      <w:rPr>
        <w:rFonts w:ascii="Times New Roman" w:hAnsi="Times New Roman" w:hint="default"/>
      </w:rPr>
    </w:lvl>
  </w:abstractNum>
  <w:abstractNum w:abstractNumId="22">
    <w:nsid w:val="6E6B5BF6"/>
    <w:multiLevelType w:val="singleLevel"/>
    <w:tmpl w:val="89DAF65C"/>
    <w:lvl w:ilvl="0">
      <w:start w:val="2"/>
      <w:numFmt w:val="decimal"/>
      <w:lvlText w:val="3.%1."/>
      <w:legacy w:legacy="1" w:legacySpace="0" w:legacyIndent="533"/>
      <w:lvlJc w:val="left"/>
      <w:rPr>
        <w:rFonts w:ascii="Times New Roman" w:hAnsi="Times New Roman" w:hint="default"/>
      </w:rPr>
    </w:lvl>
  </w:abstractNum>
  <w:abstractNum w:abstractNumId="23">
    <w:nsid w:val="734D25B1"/>
    <w:multiLevelType w:val="singleLevel"/>
    <w:tmpl w:val="87E26350"/>
    <w:lvl w:ilvl="0">
      <w:start w:val="1"/>
      <w:numFmt w:val="decimal"/>
      <w:lvlText w:val="7.%1."/>
      <w:legacy w:legacy="1" w:legacySpace="0" w:legacyIndent="538"/>
      <w:lvlJc w:val="left"/>
      <w:rPr>
        <w:rFonts w:ascii="Times New Roman" w:hAnsi="Times New Roman" w:hint="default"/>
      </w:rPr>
    </w:lvl>
  </w:abstractNum>
  <w:abstractNum w:abstractNumId="24">
    <w:nsid w:val="7E177FC8"/>
    <w:multiLevelType w:val="singleLevel"/>
    <w:tmpl w:val="D354E7BC"/>
    <w:lvl w:ilvl="0">
      <w:start w:val="1"/>
      <w:numFmt w:val="decimal"/>
      <w:lvlText w:val="5.1.%1."/>
      <w:legacy w:legacy="1" w:legacySpace="0" w:legacyIndent="706"/>
      <w:lvlJc w:val="left"/>
      <w:rPr>
        <w:rFonts w:ascii="Times New Roman" w:hAnsi="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6"/>
    <w:lvlOverride w:ilvl="0">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8"/>
    <w:lvlOverride w:ilvl="0">
      <w:startOverride w:val="3"/>
    </w:lvlOverride>
  </w:num>
  <w:num w:numId="7">
    <w:abstractNumId w:val="22"/>
    <w:lvlOverride w:ilvl="0">
      <w:startOverride w:val="2"/>
    </w:lvlOverride>
  </w:num>
  <w:num w:numId="8">
    <w:abstractNumId w:val="19"/>
    <w:lvlOverride w:ilvl="0">
      <w:startOverride w:val="7"/>
    </w:lvlOverride>
  </w:num>
  <w:num w:numId="9">
    <w:abstractNumId w:val="9"/>
    <w:lvlOverride w:ilvl="0">
      <w:startOverride w:val="1"/>
    </w:lvlOverride>
  </w:num>
  <w:num w:numId="10">
    <w:abstractNumId w:val="7"/>
    <w:lvlOverride w:ilvl="0">
      <w:startOverride w:val="1"/>
    </w:lvlOverride>
  </w:num>
  <w:num w:numId="11">
    <w:abstractNumId w:val="21"/>
    <w:lvlOverride w:ilvl="0">
      <w:startOverride w:val="3"/>
    </w:lvlOverride>
  </w:num>
  <w:num w:numId="12">
    <w:abstractNumId w:val="17"/>
    <w:lvlOverride w:ilvl="0">
      <w:startOverride w:val="1"/>
    </w:lvlOverride>
  </w:num>
  <w:num w:numId="13">
    <w:abstractNumId w:val="24"/>
    <w:lvlOverride w:ilvl="0">
      <w:startOverride w:val="1"/>
    </w:lvlOverride>
  </w:num>
  <w:num w:numId="14">
    <w:abstractNumId w:val="18"/>
    <w:lvlOverride w:ilvl="0">
      <w:startOverride w:val="7"/>
    </w:lvlOverride>
  </w:num>
  <w:num w:numId="15">
    <w:abstractNumId w:val="5"/>
    <w:lvlOverride w:ilvl="0">
      <w:startOverride w:val="1"/>
    </w:lvlOverride>
  </w:num>
  <w:num w:numId="16">
    <w:abstractNumId w:val="1"/>
    <w:lvlOverride w:ilvl="0">
      <w:startOverride w:val="3"/>
    </w:lvlOverride>
  </w:num>
  <w:num w:numId="17">
    <w:abstractNumId w:val="3"/>
    <w:lvlOverride w:ilvl="0">
      <w:startOverride w:val="1"/>
    </w:lvlOverride>
  </w:num>
  <w:num w:numId="18">
    <w:abstractNumId w:val="12"/>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23"/>
    <w:lvlOverride w:ilvl="0">
      <w:startOverride w:val="1"/>
    </w:lvlOverride>
  </w:num>
  <w:num w:numId="22">
    <w:abstractNumId w:val="14"/>
    <w:lvlOverride w:ilvl="0">
      <w:startOverride w:val="4"/>
    </w:lvlOverride>
  </w:num>
  <w:num w:numId="23">
    <w:abstractNumId w:val="15"/>
    <w:lvlOverride w:ilvl="0">
      <w:startOverride w:val="1"/>
    </w:lvlOverride>
  </w:num>
  <w:num w:numId="24">
    <w:abstractNumId w:val="4"/>
    <w:lvlOverride w:ilvl="0">
      <w:startOverride w:val="6"/>
    </w:lvlOverride>
  </w:num>
  <w:num w:numId="25">
    <w:abstractNumId w:val="0"/>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BDD"/>
    <w:rsid w:val="00033E60"/>
    <w:rsid w:val="0004396F"/>
    <w:rsid w:val="00054581"/>
    <w:rsid w:val="000626F4"/>
    <w:rsid w:val="000D349E"/>
    <w:rsid w:val="000D7A09"/>
    <w:rsid w:val="000E0D20"/>
    <w:rsid w:val="000F1FEC"/>
    <w:rsid w:val="000F7BDF"/>
    <w:rsid w:val="00105619"/>
    <w:rsid w:val="00107E6F"/>
    <w:rsid w:val="001235B9"/>
    <w:rsid w:val="00126552"/>
    <w:rsid w:val="0014599D"/>
    <w:rsid w:val="001860D2"/>
    <w:rsid w:val="001A46A1"/>
    <w:rsid w:val="001B496A"/>
    <w:rsid w:val="001B67E5"/>
    <w:rsid w:val="001B6C5F"/>
    <w:rsid w:val="001E43BF"/>
    <w:rsid w:val="001F2423"/>
    <w:rsid w:val="00222C11"/>
    <w:rsid w:val="00240903"/>
    <w:rsid w:val="00245662"/>
    <w:rsid w:val="00246A5C"/>
    <w:rsid w:val="002477EA"/>
    <w:rsid w:val="002515DE"/>
    <w:rsid w:val="00271D75"/>
    <w:rsid w:val="002861F9"/>
    <w:rsid w:val="002A2C52"/>
    <w:rsid w:val="002C07F2"/>
    <w:rsid w:val="002D262B"/>
    <w:rsid w:val="002E2FA8"/>
    <w:rsid w:val="002E3B8D"/>
    <w:rsid w:val="00305DD4"/>
    <w:rsid w:val="00310773"/>
    <w:rsid w:val="0032634A"/>
    <w:rsid w:val="003323ED"/>
    <w:rsid w:val="00336EA8"/>
    <w:rsid w:val="00360D6E"/>
    <w:rsid w:val="00361D78"/>
    <w:rsid w:val="00363914"/>
    <w:rsid w:val="003B3D6D"/>
    <w:rsid w:val="003B7756"/>
    <w:rsid w:val="003D316F"/>
    <w:rsid w:val="003D61E4"/>
    <w:rsid w:val="003E1F4C"/>
    <w:rsid w:val="003F4751"/>
    <w:rsid w:val="00420707"/>
    <w:rsid w:val="0042078B"/>
    <w:rsid w:val="0042223B"/>
    <w:rsid w:val="0044046B"/>
    <w:rsid w:val="0045073E"/>
    <w:rsid w:val="004601DA"/>
    <w:rsid w:val="00466AE1"/>
    <w:rsid w:val="00494002"/>
    <w:rsid w:val="004A2705"/>
    <w:rsid w:val="004B1C63"/>
    <w:rsid w:val="004B37CD"/>
    <w:rsid w:val="004C7B97"/>
    <w:rsid w:val="004D125D"/>
    <w:rsid w:val="004D4444"/>
    <w:rsid w:val="004E6F75"/>
    <w:rsid w:val="004F4B58"/>
    <w:rsid w:val="004F6D01"/>
    <w:rsid w:val="005065B7"/>
    <w:rsid w:val="00516F22"/>
    <w:rsid w:val="0052567F"/>
    <w:rsid w:val="00527888"/>
    <w:rsid w:val="005369E2"/>
    <w:rsid w:val="00555792"/>
    <w:rsid w:val="0055763B"/>
    <w:rsid w:val="00577CD0"/>
    <w:rsid w:val="005B070A"/>
    <w:rsid w:val="005B42AF"/>
    <w:rsid w:val="00600DC4"/>
    <w:rsid w:val="00617AF5"/>
    <w:rsid w:val="00647D70"/>
    <w:rsid w:val="00663C38"/>
    <w:rsid w:val="00685A3B"/>
    <w:rsid w:val="00695FB2"/>
    <w:rsid w:val="006C0B19"/>
    <w:rsid w:val="006C5053"/>
    <w:rsid w:val="006F71E8"/>
    <w:rsid w:val="007073EC"/>
    <w:rsid w:val="007A1EFA"/>
    <w:rsid w:val="007B46B7"/>
    <w:rsid w:val="007C24D8"/>
    <w:rsid w:val="007F49E1"/>
    <w:rsid w:val="00806265"/>
    <w:rsid w:val="00871BF2"/>
    <w:rsid w:val="00871F8A"/>
    <w:rsid w:val="00894A77"/>
    <w:rsid w:val="008A56B6"/>
    <w:rsid w:val="008B552C"/>
    <w:rsid w:val="008B72EF"/>
    <w:rsid w:val="008E11BC"/>
    <w:rsid w:val="00913425"/>
    <w:rsid w:val="00913690"/>
    <w:rsid w:val="0092490A"/>
    <w:rsid w:val="00934A4A"/>
    <w:rsid w:val="009378E0"/>
    <w:rsid w:val="00952126"/>
    <w:rsid w:val="0096448B"/>
    <w:rsid w:val="009901E6"/>
    <w:rsid w:val="009B2AA1"/>
    <w:rsid w:val="009B7BD3"/>
    <w:rsid w:val="009C7B25"/>
    <w:rsid w:val="009D53BD"/>
    <w:rsid w:val="009F249E"/>
    <w:rsid w:val="009F3DC2"/>
    <w:rsid w:val="00A32C2A"/>
    <w:rsid w:val="00A373BD"/>
    <w:rsid w:val="00A37BA3"/>
    <w:rsid w:val="00A724F9"/>
    <w:rsid w:val="00A81BE6"/>
    <w:rsid w:val="00A96EE3"/>
    <w:rsid w:val="00AA0F88"/>
    <w:rsid w:val="00AA61F6"/>
    <w:rsid w:val="00AB2F61"/>
    <w:rsid w:val="00AB34CE"/>
    <w:rsid w:val="00AE3CCE"/>
    <w:rsid w:val="00AF539B"/>
    <w:rsid w:val="00B023CF"/>
    <w:rsid w:val="00BA036E"/>
    <w:rsid w:val="00BF29A8"/>
    <w:rsid w:val="00BF716E"/>
    <w:rsid w:val="00C17C2F"/>
    <w:rsid w:val="00C223A0"/>
    <w:rsid w:val="00C26AC8"/>
    <w:rsid w:val="00C374C7"/>
    <w:rsid w:val="00C46DAF"/>
    <w:rsid w:val="00C61E0D"/>
    <w:rsid w:val="00C70D2A"/>
    <w:rsid w:val="00C94C6E"/>
    <w:rsid w:val="00CA4085"/>
    <w:rsid w:val="00CA7907"/>
    <w:rsid w:val="00CB0C97"/>
    <w:rsid w:val="00CB2CED"/>
    <w:rsid w:val="00CC3B84"/>
    <w:rsid w:val="00CE1C5E"/>
    <w:rsid w:val="00D050FC"/>
    <w:rsid w:val="00D14AEE"/>
    <w:rsid w:val="00D209C6"/>
    <w:rsid w:val="00D51DC6"/>
    <w:rsid w:val="00D522B0"/>
    <w:rsid w:val="00D87D2B"/>
    <w:rsid w:val="00D90DBB"/>
    <w:rsid w:val="00D92AF3"/>
    <w:rsid w:val="00DA0848"/>
    <w:rsid w:val="00DC1658"/>
    <w:rsid w:val="00DC5206"/>
    <w:rsid w:val="00DC60FA"/>
    <w:rsid w:val="00DD24E5"/>
    <w:rsid w:val="00DF042E"/>
    <w:rsid w:val="00E221D2"/>
    <w:rsid w:val="00E46B28"/>
    <w:rsid w:val="00E470A7"/>
    <w:rsid w:val="00E54BDD"/>
    <w:rsid w:val="00E57892"/>
    <w:rsid w:val="00E7096C"/>
    <w:rsid w:val="00E73695"/>
    <w:rsid w:val="00E747D4"/>
    <w:rsid w:val="00E755B4"/>
    <w:rsid w:val="00E81B81"/>
    <w:rsid w:val="00E83CCD"/>
    <w:rsid w:val="00EE4603"/>
    <w:rsid w:val="00EE7B8B"/>
    <w:rsid w:val="00EF0513"/>
    <w:rsid w:val="00F06DCD"/>
    <w:rsid w:val="00F07CC2"/>
    <w:rsid w:val="00F07D7E"/>
    <w:rsid w:val="00F21EFC"/>
    <w:rsid w:val="00F568F0"/>
    <w:rsid w:val="00F85DC6"/>
    <w:rsid w:val="00F870D3"/>
    <w:rsid w:val="00F90256"/>
    <w:rsid w:val="00F9280C"/>
    <w:rsid w:val="00F9787B"/>
    <w:rsid w:val="00FA0CFE"/>
    <w:rsid w:val="00FB119E"/>
    <w:rsid w:val="00FB19AD"/>
    <w:rsid w:val="00FC0B12"/>
    <w:rsid w:val="00FC390C"/>
    <w:rsid w:val="00FC546F"/>
    <w:rsid w:val="00FC5CD0"/>
    <w:rsid w:val="00FE6646"/>
    <w:rsid w:val="00FF39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D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E54BDD"/>
    <w:pPr>
      <w:shd w:val="clear" w:color="auto" w:fill="FFFFFF"/>
      <w:tabs>
        <w:tab w:val="left" w:pos="0"/>
        <w:tab w:val="left" w:pos="734"/>
      </w:tabs>
      <w:spacing w:line="485" w:lineRule="exact"/>
      <w:ind w:left="34" w:right="2150"/>
    </w:pPr>
    <w:rPr>
      <w:color w:val="000000"/>
      <w:spacing w:val="-2"/>
      <w:sz w:val="28"/>
      <w:szCs w:val="28"/>
    </w:rPr>
  </w:style>
</w:styles>
</file>

<file path=word/webSettings.xml><?xml version="1.0" encoding="utf-8"?>
<w:webSettings xmlns:r="http://schemas.openxmlformats.org/officeDocument/2006/relationships" xmlns:w="http://schemas.openxmlformats.org/wordprocessingml/2006/main">
  <w:divs>
    <w:div w:id="146285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5</Pages>
  <Words>2079</Words>
  <Characters>11852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15</cp:revision>
  <cp:lastPrinted>2013-04-10T09:05:00Z</cp:lastPrinted>
  <dcterms:created xsi:type="dcterms:W3CDTF">2013-03-27T00:00:00Z</dcterms:created>
  <dcterms:modified xsi:type="dcterms:W3CDTF">2015-12-15T11:54:00Z</dcterms:modified>
</cp:coreProperties>
</file>